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381A5" w14:textId="629D1238" w:rsidR="008A0943" w:rsidRPr="008E63C9" w:rsidRDefault="00F46B98" w:rsidP="000F645F">
      <w:pPr>
        <w:jc w:val="center"/>
        <w:rPr>
          <w:rFonts w:ascii="Arial Nova" w:hAnsi="Arial Nova"/>
          <w:b/>
        </w:rPr>
      </w:pPr>
      <w:r>
        <w:rPr>
          <w:rFonts w:ascii="Arial Nova" w:hAnsi="Arial Nova"/>
          <w:b/>
        </w:rPr>
        <w:t>RASİM ÖZDENÖREN</w:t>
      </w:r>
      <w:r w:rsidR="0040610A" w:rsidRPr="008E63C9">
        <w:rPr>
          <w:rFonts w:ascii="Arial Nova" w:hAnsi="Arial Nova"/>
          <w:b/>
        </w:rPr>
        <w:t xml:space="preserve"> İLKOKULU</w:t>
      </w:r>
    </w:p>
    <w:p w14:paraId="0D1737E3" w14:textId="4B1F971E" w:rsidR="000F645F" w:rsidRPr="008E63C9" w:rsidRDefault="00434A8E" w:rsidP="000F645F">
      <w:pPr>
        <w:jc w:val="center"/>
        <w:rPr>
          <w:rFonts w:ascii="Arial Nova" w:hAnsi="Arial Nova"/>
          <w:b/>
        </w:rPr>
      </w:pPr>
      <w:r w:rsidRPr="008E63C9">
        <w:rPr>
          <w:rFonts w:ascii="Arial Nova" w:hAnsi="Arial Nova"/>
          <w:b/>
        </w:rPr>
        <w:t>1</w:t>
      </w:r>
      <w:r w:rsidR="0040610A" w:rsidRPr="008E63C9">
        <w:rPr>
          <w:rFonts w:ascii="Arial Nova" w:hAnsi="Arial Nova"/>
          <w:b/>
        </w:rPr>
        <w:t>.SINIF SERBEST ETKİNLİKLER DERSİ GÜNLÜK PLAN</w:t>
      </w:r>
    </w:p>
    <w:p w14:paraId="5D05960C" w14:textId="4435CAC6" w:rsidR="008A0943" w:rsidRPr="008E63C9" w:rsidRDefault="00182B1F" w:rsidP="000F645F">
      <w:pPr>
        <w:jc w:val="center"/>
        <w:rPr>
          <w:rFonts w:ascii="Arial Nova" w:hAnsi="Arial Nova"/>
          <w:b/>
        </w:rPr>
      </w:pPr>
      <w:r>
        <w:rPr>
          <w:rFonts w:ascii="Arial Nova" w:hAnsi="Arial Nova"/>
          <w:b/>
        </w:rPr>
        <w:t>9</w:t>
      </w:r>
      <w:r w:rsidR="0040610A" w:rsidRPr="008E63C9">
        <w:rPr>
          <w:rFonts w:ascii="Arial Nova" w:hAnsi="Arial Nova"/>
          <w:b/>
        </w:rPr>
        <w:t>. HAFTA</w:t>
      </w:r>
      <w:r w:rsidRPr="00182B1F">
        <w:t xml:space="preserve"> </w:t>
      </w:r>
      <w:r w:rsidRPr="00182B1F">
        <w:rPr>
          <w:rFonts w:ascii="Arial Nova" w:hAnsi="Arial Nova"/>
          <w:b/>
        </w:rPr>
        <w:t>(03 - 07 Kasım)</w:t>
      </w:r>
      <w:r w:rsidR="00DC3BAD" w:rsidRPr="008E63C9">
        <w:rPr>
          <w:rFonts w:ascii="Arial Nova" w:hAnsi="Arial Nova"/>
        </w:rPr>
        <w:t xml:space="preserve"> </w:t>
      </w:r>
    </w:p>
    <w:p w14:paraId="1FB58CEC" w14:textId="25414A70" w:rsidR="000F645F" w:rsidRPr="008E63C9" w:rsidRDefault="0040610A" w:rsidP="000F645F">
      <w:pPr>
        <w:rPr>
          <w:rFonts w:ascii="Arial Nova" w:hAnsi="Arial Nova"/>
          <w:b/>
          <w:sz w:val="18"/>
          <w:szCs w:val="18"/>
        </w:rPr>
      </w:pPr>
      <w:r w:rsidRPr="008E63C9">
        <w:rPr>
          <w:rFonts w:ascii="Arial Nova" w:hAnsi="Arial Nova"/>
          <w:b/>
          <w:sz w:val="18"/>
          <w:szCs w:val="18"/>
        </w:rPr>
        <w:t>BÖLÜM I</w:t>
      </w:r>
    </w:p>
    <w:tbl>
      <w:tblPr>
        <w:tblStyle w:val="TabloKlavuzu"/>
        <w:tblW w:w="10206" w:type="dxa"/>
        <w:tblInd w:w="-459" w:type="dxa"/>
        <w:tblLayout w:type="fixed"/>
        <w:tblLook w:val="0000" w:firstRow="0" w:lastRow="0" w:firstColumn="0" w:lastColumn="0" w:noHBand="0" w:noVBand="0"/>
      </w:tblPr>
      <w:tblGrid>
        <w:gridCol w:w="2772"/>
        <w:gridCol w:w="7434"/>
      </w:tblGrid>
      <w:tr w:rsidR="00906B6B" w:rsidRPr="008E63C9" w14:paraId="5BF99121" w14:textId="77777777" w:rsidTr="00715B0E">
        <w:trPr>
          <w:trHeight w:val="325"/>
        </w:trPr>
        <w:tc>
          <w:tcPr>
            <w:tcW w:w="2772" w:type="dxa"/>
            <w:vAlign w:val="center"/>
          </w:tcPr>
          <w:p w14:paraId="43B5F89B" w14:textId="5F09A107" w:rsidR="00906B6B" w:rsidRPr="008E63C9" w:rsidRDefault="00906B6B" w:rsidP="00906B6B">
            <w:pPr>
              <w:spacing w:line="180" w:lineRule="exact"/>
              <w:rPr>
                <w:rFonts w:ascii="Arial Nova" w:hAnsi="Arial Nova"/>
                <w:b/>
                <w:sz w:val="18"/>
                <w:szCs w:val="18"/>
              </w:rPr>
            </w:pPr>
            <w:r w:rsidRPr="008E63C9">
              <w:rPr>
                <w:rFonts w:ascii="Arial Nova" w:hAnsi="Arial Nova"/>
                <w:b/>
                <w:bCs/>
                <w:sz w:val="18"/>
                <w:szCs w:val="18"/>
              </w:rPr>
              <w:t>SÜRE</w:t>
            </w:r>
          </w:p>
        </w:tc>
        <w:tc>
          <w:tcPr>
            <w:tcW w:w="7434" w:type="dxa"/>
            <w:vAlign w:val="center"/>
          </w:tcPr>
          <w:p w14:paraId="370F2B36" w14:textId="4FD98B57" w:rsidR="00906B6B" w:rsidRPr="008E63C9" w:rsidRDefault="00CD2F7E" w:rsidP="00906B6B">
            <w:pPr>
              <w:tabs>
                <w:tab w:val="left" w:pos="284"/>
              </w:tabs>
              <w:spacing w:line="240" w:lineRule="exact"/>
              <w:rPr>
                <w:rFonts w:ascii="Arial Nova" w:hAnsi="Arial Nova"/>
                <w:b/>
                <w:sz w:val="18"/>
                <w:szCs w:val="18"/>
              </w:rPr>
            </w:pPr>
            <w:r w:rsidRPr="008E63C9">
              <w:rPr>
                <w:rFonts w:ascii="Arial Nova" w:hAnsi="Arial Nova"/>
                <w:sz w:val="18"/>
                <w:szCs w:val="18"/>
              </w:rPr>
              <w:t xml:space="preserve">40 + 40 + </w:t>
            </w:r>
            <w:r w:rsidR="00906B6B" w:rsidRPr="008E63C9">
              <w:rPr>
                <w:rFonts w:ascii="Arial Nova" w:hAnsi="Arial Nova"/>
                <w:sz w:val="18"/>
                <w:szCs w:val="18"/>
              </w:rPr>
              <w:t>40 + 40 Dakika</w:t>
            </w:r>
          </w:p>
        </w:tc>
      </w:tr>
      <w:tr w:rsidR="00440044" w:rsidRPr="008E63C9" w14:paraId="450647B6" w14:textId="77777777" w:rsidTr="00715B0E">
        <w:trPr>
          <w:trHeight w:val="225"/>
        </w:trPr>
        <w:tc>
          <w:tcPr>
            <w:tcW w:w="2772" w:type="dxa"/>
            <w:vAlign w:val="center"/>
          </w:tcPr>
          <w:p w14:paraId="10418904" w14:textId="77777777" w:rsidR="00715B0E" w:rsidRPr="008E63C9" w:rsidRDefault="0040610A" w:rsidP="00715B0E">
            <w:pPr>
              <w:spacing w:line="180" w:lineRule="exact"/>
              <w:rPr>
                <w:rFonts w:ascii="Arial Nova" w:hAnsi="Arial Nova"/>
                <w:b/>
                <w:sz w:val="18"/>
                <w:szCs w:val="18"/>
              </w:rPr>
            </w:pPr>
            <w:r w:rsidRPr="008E63C9">
              <w:rPr>
                <w:rFonts w:ascii="Arial Nova" w:hAnsi="Arial Nova"/>
                <w:b/>
                <w:sz w:val="18"/>
                <w:szCs w:val="18"/>
              </w:rPr>
              <w:t xml:space="preserve">SINIF </w:t>
            </w:r>
          </w:p>
        </w:tc>
        <w:tc>
          <w:tcPr>
            <w:tcW w:w="7434" w:type="dxa"/>
            <w:vAlign w:val="center"/>
          </w:tcPr>
          <w:p w14:paraId="3D3212C1" w14:textId="1E4E054E" w:rsidR="00715B0E" w:rsidRPr="008E63C9" w:rsidRDefault="0040610A" w:rsidP="00715B0E">
            <w:pPr>
              <w:tabs>
                <w:tab w:val="left" w:pos="284"/>
              </w:tabs>
              <w:spacing w:line="240" w:lineRule="exact"/>
              <w:rPr>
                <w:rFonts w:ascii="Arial Nova" w:hAnsi="Arial Nova"/>
                <w:b/>
                <w:sz w:val="18"/>
                <w:szCs w:val="18"/>
              </w:rPr>
            </w:pPr>
            <w:r w:rsidRPr="008E63C9">
              <w:rPr>
                <w:rFonts w:ascii="Arial Nova" w:hAnsi="Arial Nova"/>
                <w:b/>
                <w:sz w:val="18"/>
                <w:szCs w:val="18"/>
              </w:rPr>
              <w:t>1/H</w:t>
            </w:r>
          </w:p>
        </w:tc>
      </w:tr>
      <w:tr w:rsidR="00440044" w:rsidRPr="008E63C9" w14:paraId="0914F511" w14:textId="77777777" w:rsidTr="00715B0E">
        <w:tc>
          <w:tcPr>
            <w:tcW w:w="2772" w:type="dxa"/>
            <w:vAlign w:val="center"/>
          </w:tcPr>
          <w:p w14:paraId="1CF9E38A" w14:textId="41CD1A86" w:rsidR="00715B0E" w:rsidRPr="008E63C9" w:rsidRDefault="00414A8C" w:rsidP="00715B0E">
            <w:pPr>
              <w:spacing w:line="180" w:lineRule="exact"/>
              <w:rPr>
                <w:rFonts w:ascii="Arial Nova" w:hAnsi="Arial Nova"/>
                <w:b/>
                <w:sz w:val="18"/>
                <w:szCs w:val="18"/>
              </w:rPr>
            </w:pPr>
            <w:r w:rsidRPr="008E63C9">
              <w:rPr>
                <w:rFonts w:ascii="Arial Nova" w:hAnsi="Arial Nova"/>
                <w:b/>
                <w:sz w:val="18"/>
                <w:szCs w:val="18"/>
              </w:rPr>
              <w:t>KONU</w:t>
            </w:r>
            <w:r w:rsidR="0040610A" w:rsidRPr="008E63C9">
              <w:rPr>
                <w:rFonts w:ascii="Arial Nova" w:hAnsi="Arial Nova"/>
                <w:b/>
                <w:sz w:val="18"/>
                <w:szCs w:val="18"/>
              </w:rPr>
              <w:t xml:space="preserve">        </w:t>
            </w:r>
          </w:p>
        </w:tc>
        <w:tc>
          <w:tcPr>
            <w:tcW w:w="7434" w:type="dxa"/>
            <w:vAlign w:val="center"/>
          </w:tcPr>
          <w:p w14:paraId="2262DDB5" w14:textId="02B7631F" w:rsidR="008E63C9" w:rsidRPr="00027B73" w:rsidRDefault="008D37C0" w:rsidP="00F46B98">
            <w:pPr>
              <w:pStyle w:val="ListeParagraf"/>
              <w:numPr>
                <w:ilvl w:val="0"/>
                <w:numId w:val="3"/>
              </w:numPr>
              <w:rPr>
                <w:rFonts w:ascii="Tahoma" w:hAnsi="Tahoma" w:cs="Tahoma"/>
                <w:b/>
                <w:sz w:val="16"/>
                <w:szCs w:val="16"/>
              </w:rPr>
            </w:pPr>
            <w:r w:rsidRPr="00027B73">
              <w:rPr>
                <w:rFonts w:ascii="Arial Nova" w:hAnsi="Arial Nova" w:cs="Tahoma"/>
                <w:b/>
                <w:sz w:val="18"/>
                <w:szCs w:val="18"/>
              </w:rPr>
              <w:t xml:space="preserve">Drama </w:t>
            </w:r>
            <w:r w:rsidR="00027B73" w:rsidRPr="00027B73">
              <w:rPr>
                <w:rFonts w:ascii="Tahoma" w:hAnsi="Tahoma" w:cs="Tahoma"/>
                <w:b/>
                <w:sz w:val="16"/>
                <w:szCs w:val="16"/>
              </w:rPr>
              <w:t>(</w:t>
            </w:r>
            <w:proofErr w:type="spellStart"/>
            <w:r w:rsidR="00027B73" w:rsidRPr="00027B73">
              <w:rPr>
                <w:rFonts w:ascii="Tahoma" w:hAnsi="Tahoma" w:cs="Tahoma"/>
                <w:b/>
                <w:sz w:val="16"/>
                <w:szCs w:val="16"/>
              </w:rPr>
              <w:t>Pandomim</w:t>
            </w:r>
            <w:proofErr w:type="spellEnd"/>
            <w:r w:rsidR="00027B73" w:rsidRPr="00027B73">
              <w:rPr>
                <w:rFonts w:ascii="Tahoma" w:hAnsi="Tahoma" w:cs="Tahoma"/>
                <w:b/>
                <w:sz w:val="16"/>
                <w:szCs w:val="16"/>
              </w:rPr>
              <w:t>)</w:t>
            </w:r>
          </w:p>
          <w:p w14:paraId="36EA08DB" w14:textId="41AA4619" w:rsidR="00BD7502" w:rsidRPr="008E63C9" w:rsidRDefault="008D37C0" w:rsidP="00F46B98">
            <w:pPr>
              <w:pStyle w:val="ListeParagraf"/>
              <w:numPr>
                <w:ilvl w:val="0"/>
                <w:numId w:val="1"/>
              </w:numPr>
              <w:tabs>
                <w:tab w:val="left" w:pos="284"/>
              </w:tabs>
              <w:spacing w:line="240" w:lineRule="exact"/>
              <w:rPr>
                <w:rFonts w:ascii="Arial Nova" w:hAnsi="Arial Nova"/>
                <w:i/>
                <w:iCs/>
                <w:sz w:val="18"/>
                <w:szCs w:val="18"/>
              </w:rPr>
            </w:pPr>
            <w:r w:rsidRPr="008E63C9">
              <w:rPr>
                <w:rFonts w:ascii="Arial Nova" w:hAnsi="Arial Nova" w:cs="Tahoma"/>
                <w:b/>
                <w:sz w:val="18"/>
                <w:szCs w:val="18"/>
              </w:rPr>
              <w:t xml:space="preserve">Masal </w:t>
            </w:r>
          </w:p>
          <w:p w14:paraId="399AF77B" w14:textId="2E50ABF2" w:rsidR="008D37C0" w:rsidRPr="008E63C9" w:rsidRDefault="008D37C0" w:rsidP="00F46B98">
            <w:pPr>
              <w:pStyle w:val="ListeParagraf"/>
              <w:numPr>
                <w:ilvl w:val="0"/>
                <w:numId w:val="1"/>
              </w:numPr>
              <w:tabs>
                <w:tab w:val="left" w:pos="284"/>
              </w:tabs>
              <w:spacing w:line="240" w:lineRule="exact"/>
              <w:rPr>
                <w:rFonts w:ascii="Arial Nova" w:hAnsi="Arial Nova"/>
                <w:i/>
                <w:iCs/>
                <w:sz w:val="18"/>
                <w:szCs w:val="18"/>
              </w:rPr>
            </w:pPr>
            <w:r w:rsidRPr="008E63C9">
              <w:rPr>
                <w:rFonts w:ascii="Arial Nova" w:hAnsi="Arial Nova" w:cs="Tahoma"/>
                <w:b/>
                <w:sz w:val="18"/>
                <w:szCs w:val="18"/>
              </w:rPr>
              <w:t xml:space="preserve">Geleneksel Oyun </w:t>
            </w:r>
          </w:p>
        </w:tc>
      </w:tr>
      <w:tr w:rsidR="00440044" w:rsidRPr="008E63C9" w14:paraId="21408616" w14:textId="77777777" w:rsidTr="00FE7193">
        <w:trPr>
          <w:trHeight w:val="307"/>
        </w:trPr>
        <w:tc>
          <w:tcPr>
            <w:tcW w:w="2772" w:type="dxa"/>
            <w:vAlign w:val="center"/>
          </w:tcPr>
          <w:p w14:paraId="040A3651" w14:textId="6870F177" w:rsidR="00715B0E" w:rsidRPr="008E63C9" w:rsidRDefault="0040610A" w:rsidP="00715B0E">
            <w:pPr>
              <w:spacing w:line="180" w:lineRule="exact"/>
              <w:rPr>
                <w:rFonts w:ascii="Arial Nova" w:hAnsi="Arial Nova"/>
                <w:b/>
                <w:sz w:val="18"/>
                <w:szCs w:val="18"/>
              </w:rPr>
            </w:pPr>
            <w:r w:rsidRPr="008E63C9">
              <w:rPr>
                <w:rFonts w:ascii="Arial Nova" w:hAnsi="Arial Nova"/>
                <w:b/>
                <w:sz w:val="18"/>
                <w:szCs w:val="18"/>
              </w:rPr>
              <w:t>KAZANIM</w:t>
            </w:r>
            <w:r w:rsidR="00394A18" w:rsidRPr="008E63C9">
              <w:rPr>
                <w:rFonts w:ascii="Arial Nova" w:hAnsi="Arial Nova"/>
                <w:b/>
                <w:sz w:val="18"/>
                <w:szCs w:val="18"/>
              </w:rPr>
              <w:t>LAR</w:t>
            </w:r>
          </w:p>
        </w:tc>
        <w:tc>
          <w:tcPr>
            <w:tcW w:w="7434" w:type="dxa"/>
            <w:vAlign w:val="center"/>
          </w:tcPr>
          <w:p w14:paraId="3B6EC483" w14:textId="77777777" w:rsidR="00027B73" w:rsidRPr="00027B73" w:rsidRDefault="00027B73" w:rsidP="00F46B98">
            <w:pPr>
              <w:pStyle w:val="ListeParagraf"/>
              <w:numPr>
                <w:ilvl w:val="0"/>
                <w:numId w:val="2"/>
              </w:numPr>
              <w:tabs>
                <w:tab w:val="left" w:pos="284"/>
              </w:tabs>
              <w:spacing w:line="240" w:lineRule="exact"/>
              <w:rPr>
                <w:rFonts w:ascii="Arial Nova" w:hAnsi="Arial Nova"/>
                <w:i/>
                <w:iCs/>
                <w:sz w:val="18"/>
                <w:szCs w:val="18"/>
                <w:shd w:val="clear" w:color="auto" w:fill="FFFFFF"/>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p w14:paraId="0D3896CE" w14:textId="6B767B8D" w:rsidR="008D37C0" w:rsidRPr="008E63C9" w:rsidRDefault="008D37C0" w:rsidP="00F46B98">
            <w:pPr>
              <w:pStyle w:val="ListeParagraf"/>
              <w:numPr>
                <w:ilvl w:val="0"/>
                <w:numId w:val="2"/>
              </w:numPr>
              <w:tabs>
                <w:tab w:val="left" w:pos="284"/>
              </w:tabs>
              <w:spacing w:line="240" w:lineRule="exact"/>
              <w:rPr>
                <w:rFonts w:ascii="Arial Nova" w:hAnsi="Arial Nova"/>
                <w:i/>
                <w:iCs/>
                <w:sz w:val="18"/>
                <w:szCs w:val="18"/>
                <w:shd w:val="clear" w:color="auto" w:fill="FFFFFF"/>
              </w:rPr>
            </w:pPr>
            <w:r w:rsidRPr="008E63C9">
              <w:rPr>
                <w:rFonts w:ascii="Arial Nova" w:hAnsi="Arial Nova" w:cs="Tahoma"/>
                <w:sz w:val="18"/>
                <w:szCs w:val="18"/>
              </w:rPr>
              <w:t>Fiziksel, zihinsel, duygusal, sosyal gelişimini artırır.</w:t>
            </w:r>
          </w:p>
          <w:p w14:paraId="16D26A31" w14:textId="4EFE091E" w:rsidR="008D37C0" w:rsidRPr="008E63C9" w:rsidRDefault="008D37C0" w:rsidP="00F46B98">
            <w:pPr>
              <w:pStyle w:val="ListeParagraf"/>
              <w:numPr>
                <w:ilvl w:val="0"/>
                <w:numId w:val="2"/>
              </w:numPr>
              <w:tabs>
                <w:tab w:val="left" w:pos="284"/>
              </w:tabs>
              <w:spacing w:line="240" w:lineRule="exact"/>
              <w:rPr>
                <w:rFonts w:ascii="Arial Nova" w:hAnsi="Arial Nova"/>
                <w:i/>
                <w:iCs/>
                <w:sz w:val="18"/>
                <w:szCs w:val="18"/>
                <w:shd w:val="clear" w:color="auto" w:fill="FFFFFF"/>
              </w:rPr>
            </w:pPr>
            <w:r w:rsidRPr="008E63C9">
              <w:rPr>
                <w:rFonts w:ascii="Arial Nova" w:hAnsi="Arial Nova" w:cs="Tahoma"/>
                <w:sz w:val="18"/>
                <w:szCs w:val="18"/>
              </w:rPr>
              <w:t>Kültürümüze ait geleneksel oyunlar ile dansları tanır ve uygular.</w:t>
            </w:r>
          </w:p>
        </w:tc>
      </w:tr>
    </w:tbl>
    <w:p w14:paraId="0A622F1F" w14:textId="1379A44D" w:rsidR="000F645F" w:rsidRPr="008E63C9" w:rsidRDefault="0040610A" w:rsidP="000F645F">
      <w:pPr>
        <w:rPr>
          <w:rFonts w:ascii="Arial Nova" w:hAnsi="Arial Nova"/>
          <w:b/>
          <w:sz w:val="18"/>
          <w:szCs w:val="18"/>
        </w:rPr>
      </w:pPr>
      <w:r w:rsidRPr="008E63C9">
        <w:rPr>
          <w:rFonts w:ascii="Arial Nova" w:hAnsi="Arial Nova"/>
          <w:b/>
          <w:sz w:val="18"/>
          <w:szCs w:val="18"/>
        </w:rPr>
        <w:t>BÖLÜM II:</w:t>
      </w:r>
    </w:p>
    <w:tbl>
      <w:tblPr>
        <w:tblW w:w="1016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5"/>
        <w:gridCol w:w="7350"/>
      </w:tblGrid>
      <w:tr w:rsidR="00440044" w:rsidRPr="008E63C9" w14:paraId="30085539" w14:textId="77777777" w:rsidTr="008377A5">
        <w:trPr>
          <w:jc w:val="center"/>
        </w:trPr>
        <w:tc>
          <w:tcPr>
            <w:tcW w:w="2815" w:type="dxa"/>
            <w:tcBorders>
              <w:top w:val="single" w:sz="4" w:space="0" w:color="auto"/>
              <w:left w:val="single" w:sz="4" w:space="0" w:color="auto"/>
              <w:bottom w:val="single" w:sz="4" w:space="0" w:color="auto"/>
              <w:right w:val="nil"/>
            </w:tcBorders>
            <w:vAlign w:val="center"/>
          </w:tcPr>
          <w:p w14:paraId="73B66285" w14:textId="77777777" w:rsidR="00715B0E" w:rsidRPr="008E63C9" w:rsidRDefault="0040610A" w:rsidP="00B60EC2">
            <w:pPr>
              <w:pStyle w:val="Balk2"/>
              <w:spacing w:line="240" w:lineRule="auto"/>
              <w:jc w:val="left"/>
              <w:rPr>
                <w:rFonts w:ascii="Arial Nova" w:hAnsi="Arial Nova"/>
                <w:sz w:val="18"/>
                <w:szCs w:val="18"/>
              </w:rPr>
            </w:pPr>
            <w:r w:rsidRPr="008E63C9">
              <w:rPr>
                <w:rFonts w:ascii="Arial Nova" w:hAnsi="Arial Nova"/>
                <w:sz w:val="18"/>
                <w:szCs w:val="18"/>
              </w:rPr>
              <w:t>ÖĞRENME-ÖĞRETME YÖNTEM VE TEKNİKLERİ</w:t>
            </w:r>
          </w:p>
        </w:tc>
        <w:tc>
          <w:tcPr>
            <w:tcW w:w="7350" w:type="dxa"/>
            <w:tcBorders>
              <w:top w:val="single" w:sz="4" w:space="0" w:color="auto"/>
              <w:left w:val="single" w:sz="4" w:space="0" w:color="auto"/>
              <w:bottom w:val="single" w:sz="4" w:space="0" w:color="auto"/>
              <w:right w:val="single" w:sz="8" w:space="0" w:color="auto"/>
            </w:tcBorders>
            <w:vAlign w:val="center"/>
          </w:tcPr>
          <w:p w14:paraId="74C7CCCA" w14:textId="02C92A21" w:rsidR="00715B0E" w:rsidRPr="008E63C9" w:rsidRDefault="00394A18" w:rsidP="00394A18">
            <w:pPr>
              <w:rPr>
                <w:rFonts w:ascii="Arial Nova" w:hAnsi="Arial Nova"/>
                <w:sz w:val="18"/>
                <w:szCs w:val="18"/>
              </w:rPr>
            </w:pPr>
            <w:r w:rsidRPr="008E63C9">
              <w:rPr>
                <w:rFonts w:ascii="Arial Nova" w:hAnsi="Arial Nova"/>
                <w:sz w:val="18"/>
                <w:szCs w:val="18"/>
              </w:rPr>
              <w:t xml:space="preserve">Oyun, Dramatizasyon, </w:t>
            </w:r>
            <w:r w:rsidR="0040610A" w:rsidRPr="008E63C9">
              <w:rPr>
                <w:rFonts w:ascii="Arial Nova" w:hAnsi="Arial Nova"/>
                <w:sz w:val="18"/>
                <w:szCs w:val="18"/>
              </w:rPr>
              <w:t>Anlatım, Gösterip Yaptırma, Gösteri, Beyin Fırtınası, Benzetim</w:t>
            </w:r>
          </w:p>
        </w:tc>
      </w:tr>
      <w:tr w:rsidR="00440044" w:rsidRPr="008E63C9" w14:paraId="051D24AF" w14:textId="77777777" w:rsidTr="008377A5">
        <w:trPr>
          <w:jc w:val="center"/>
        </w:trPr>
        <w:tc>
          <w:tcPr>
            <w:tcW w:w="2815" w:type="dxa"/>
            <w:tcBorders>
              <w:top w:val="single" w:sz="4" w:space="0" w:color="auto"/>
              <w:left w:val="single" w:sz="4" w:space="0" w:color="auto"/>
              <w:bottom w:val="single" w:sz="4" w:space="0" w:color="auto"/>
              <w:right w:val="nil"/>
            </w:tcBorders>
            <w:vAlign w:val="center"/>
          </w:tcPr>
          <w:p w14:paraId="6602696D" w14:textId="77777777" w:rsidR="000F645F" w:rsidRPr="008E63C9" w:rsidRDefault="0040610A" w:rsidP="00B60EC2">
            <w:pPr>
              <w:pStyle w:val="Balk2"/>
              <w:spacing w:line="240" w:lineRule="auto"/>
              <w:jc w:val="left"/>
              <w:rPr>
                <w:rFonts w:ascii="Arial Nova" w:hAnsi="Arial Nova"/>
                <w:sz w:val="18"/>
                <w:szCs w:val="18"/>
              </w:rPr>
            </w:pPr>
            <w:r w:rsidRPr="008E63C9">
              <w:rPr>
                <w:rFonts w:ascii="Arial Nova" w:hAnsi="Arial Nova"/>
                <w:sz w:val="18"/>
                <w:szCs w:val="18"/>
              </w:rPr>
              <w:t>KULLANILAN EĞİTİM TEKNOLOJİLERİ ARAÇ VE GEREÇLER</w:t>
            </w:r>
          </w:p>
        </w:tc>
        <w:tc>
          <w:tcPr>
            <w:tcW w:w="7350" w:type="dxa"/>
            <w:tcBorders>
              <w:top w:val="single" w:sz="4" w:space="0" w:color="auto"/>
              <w:left w:val="single" w:sz="4" w:space="0" w:color="auto"/>
              <w:bottom w:val="single" w:sz="4" w:space="0" w:color="auto"/>
              <w:right w:val="single" w:sz="8" w:space="0" w:color="auto"/>
            </w:tcBorders>
            <w:vAlign w:val="center"/>
          </w:tcPr>
          <w:p w14:paraId="059375DC" w14:textId="4012EA0B" w:rsidR="00BD7502" w:rsidRPr="008E63C9" w:rsidRDefault="00394A18" w:rsidP="00715B0E">
            <w:pPr>
              <w:rPr>
                <w:rFonts w:ascii="Arial Nova" w:hAnsi="Arial Nova"/>
                <w:sz w:val="18"/>
                <w:szCs w:val="18"/>
              </w:rPr>
            </w:pPr>
            <w:r w:rsidRPr="008E63C9">
              <w:rPr>
                <w:rFonts w:ascii="Arial Nova" w:hAnsi="Arial Nova"/>
                <w:sz w:val="18"/>
                <w:szCs w:val="18"/>
              </w:rPr>
              <w:t>Etkileşimli Tahta, Oyun için kullanılacak gerekli mat</w:t>
            </w:r>
            <w:r w:rsidR="00D46D24" w:rsidRPr="008E63C9">
              <w:rPr>
                <w:rFonts w:ascii="Arial Nova" w:hAnsi="Arial Nova"/>
                <w:sz w:val="18"/>
                <w:szCs w:val="18"/>
              </w:rPr>
              <w:t xml:space="preserve">eryaller, </w:t>
            </w:r>
            <w:r w:rsidR="00DB461B" w:rsidRPr="008E63C9">
              <w:rPr>
                <w:rFonts w:ascii="Arial Nova" w:hAnsi="Arial Nova"/>
                <w:sz w:val="18"/>
                <w:szCs w:val="18"/>
              </w:rPr>
              <w:t xml:space="preserve">Çocukların seviyelerine uygun şarkılar, </w:t>
            </w:r>
            <w:r w:rsidR="00D46D24" w:rsidRPr="008E63C9">
              <w:rPr>
                <w:rFonts w:ascii="Arial Nova" w:hAnsi="Arial Nova"/>
                <w:sz w:val="18"/>
                <w:szCs w:val="18"/>
              </w:rPr>
              <w:t>Çeşitli Masal Metinleri</w:t>
            </w:r>
          </w:p>
        </w:tc>
      </w:tr>
      <w:tr w:rsidR="00440044" w:rsidRPr="008E63C9" w14:paraId="46CC84B5" w14:textId="77777777" w:rsidTr="008377A5">
        <w:trPr>
          <w:jc w:val="center"/>
        </w:trPr>
        <w:tc>
          <w:tcPr>
            <w:tcW w:w="2815" w:type="dxa"/>
            <w:tcBorders>
              <w:left w:val="single" w:sz="8" w:space="0" w:color="auto"/>
            </w:tcBorders>
            <w:vAlign w:val="center"/>
          </w:tcPr>
          <w:p w14:paraId="4A15040C" w14:textId="77777777" w:rsidR="000F645F" w:rsidRPr="008E63C9" w:rsidRDefault="0040610A" w:rsidP="00B60EC2">
            <w:pPr>
              <w:rPr>
                <w:rFonts w:ascii="Arial Nova" w:hAnsi="Arial Nova"/>
                <w:b/>
                <w:sz w:val="18"/>
                <w:szCs w:val="18"/>
              </w:rPr>
            </w:pPr>
            <w:r w:rsidRPr="008E63C9">
              <w:rPr>
                <w:rFonts w:ascii="Arial Nova" w:hAnsi="Arial Nova"/>
                <w:b/>
                <w:sz w:val="18"/>
                <w:szCs w:val="18"/>
              </w:rPr>
              <w:t xml:space="preserve">DERS ALANI                   </w:t>
            </w:r>
          </w:p>
        </w:tc>
        <w:tc>
          <w:tcPr>
            <w:tcW w:w="7350" w:type="dxa"/>
            <w:tcBorders>
              <w:right w:val="single" w:sz="8" w:space="0" w:color="auto"/>
            </w:tcBorders>
            <w:vAlign w:val="center"/>
          </w:tcPr>
          <w:p w14:paraId="23491C39" w14:textId="4459B03E" w:rsidR="000F645F" w:rsidRPr="008E63C9" w:rsidRDefault="0040610A" w:rsidP="00B60EC2">
            <w:pPr>
              <w:tabs>
                <w:tab w:val="left" w:pos="284"/>
                <w:tab w:val="left" w:pos="2268"/>
                <w:tab w:val="left" w:pos="2520"/>
              </w:tabs>
              <w:spacing w:line="240" w:lineRule="exact"/>
              <w:rPr>
                <w:rFonts w:ascii="Arial Nova" w:hAnsi="Arial Nova"/>
                <w:sz w:val="18"/>
                <w:szCs w:val="18"/>
              </w:rPr>
            </w:pPr>
            <w:r w:rsidRPr="008E63C9">
              <w:rPr>
                <w:rFonts w:ascii="Arial Nova" w:hAnsi="Arial Nova"/>
                <w:sz w:val="18"/>
                <w:szCs w:val="18"/>
              </w:rPr>
              <w:t>Sınıf</w:t>
            </w:r>
            <w:r w:rsidR="00D46D24" w:rsidRPr="008E63C9">
              <w:rPr>
                <w:rFonts w:ascii="Arial Nova" w:hAnsi="Arial Nova"/>
                <w:sz w:val="18"/>
                <w:szCs w:val="18"/>
              </w:rPr>
              <w:t>, Bahçe</w:t>
            </w:r>
          </w:p>
        </w:tc>
      </w:tr>
      <w:tr w:rsidR="00440044" w:rsidRPr="008E63C9" w14:paraId="78280C11" w14:textId="77777777" w:rsidTr="00715B0E">
        <w:trPr>
          <w:cantSplit/>
          <w:jc w:val="center"/>
        </w:trPr>
        <w:tc>
          <w:tcPr>
            <w:tcW w:w="10165" w:type="dxa"/>
            <w:gridSpan w:val="2"/>
            <w:tcBorders>
              <w:left w:val="single" w:sz="8" w:space="0" w:color="auto"/>
              <w:bottom w:val="single" w:sz="8" w:space="0" w:color="auto"/>
              <w:right w:val="single" w:sz="8" w:space="0" w:color="auto"/>
            </w:tcBorders>
            <w:vAlign w:val="center"/>
          </w:tcPr>
          <w:p w14:paraId="2F0BF0F7" w14:textId="77777777" w:rsidR="000F645F" w:rsidRPr="008E63C9" w:rsidRDefault="0040610A" w:rsidP="00B60EC2">
            <w:pPr>
              <w:jc w:val="center"/>
              <w:rPr>
                <w:rFonts w:ascii="Arial Nova" w:hAnsi="Arial Nova"/>
                <w:sz w:val="18"/>
                <w:szCs w:val="18"/>
              </w:rPr>
            </w:pPr>
            <w:r w:rsidRPr="008E63C9">
              <w:rPr>
                <w:rFonts w:ascii="Arial Nova" w:hAnsi="Arial Nova"/>
                <w:b/>
                <w:sz w:val="18"/>
                <w:szCs w:val="18"/>
              </w:rPr>
              <w:t>ETKİNLİK SÜRECİ</w:t>
            </w:r>
          </w:p>
        </w:tc>
      </w:tr>
      <w:tr w:rsidR="002531C3" w:rsidRPr="008E63C9" w14:paraId="375C2910" w14:textId="77777777" w:rsidTr="004F4550">
        <w:trPr>
          <w:cantSplit/>
          <w:trHeight w:val="1374"/>
          <w:jc w:val="center"/>
        </w:trPr>
        <w:tc>
          <w:tcPr>
            <w:tcW w:w="10165" w:type="dxa"/>
            <w:gridSpan w:val="2"/>
            <w:tcBorders>
              <w:top w:val="single" w:sz="8" w:space="0" w:color="auto"/>
              <w:left w:val="single" w:sz="8" w:space="0" w:color="auto"/>
              <w:right w:val="single" w:sz="8" w:space="0" w:color="auto"/>
            </w:tcBorders>
          </w:tcPr>
          <w:p w14:paraId="122620B1" w14:textId="29B590EF" w:rsidR="005243DB" w:rsidRPr="008E63C9" w:rsidRDefault="00ED0858" w:rsidP="00ED0858">
            <w:pPr>
              <w:pStyle w:val="ListeParagraf"/>
              <w:tabs>
                <w:tab w:val="left" w:pos="284"/>
              </w:tabs>
              <w:spacing w:line="240" w:lineRule="exact"/>
              <w:rPr>
                <w:rFonts w:ascii="Arial Nova" w:hAnsi="Arial Nova"/>
                <w:i/>
                <w:iCs/>
                <w:sz w:val="18"/>
                <w:szCs w:val="18"/>
              </w:rPr>
            </w:pPr>
            <w:r w:rsidRPr="008E63C9">
              <w:rPr>
                <w:rFonts w:ascii="Arial Nova" w:hAnsi="Arial Nova" w:cs="Tahoma"/>
                <w:b/>
                <w:sz w:val="18"/>
                <w:szCs w:val="18"/>
              </w:rPr>
              <w:t xml:space="preserve">Drama: </w:t>
            </w:r>
            <w:proofErr w:type="spellStart"/>
            <w:r w:rsidR="00027B73" w:rsidRPr="00027B73">
              <w:rPr>
                <w:rFonts w:ascii="Tahoma" w:hAnsi="Tahoma" w:cs="Tahoma"/>
                <w:b/>
                <w:sz w:val="16"/>
                <w:szCs w:val="16"/>
              </w:rPr>
              <w:t>Pandomim</w:t>
            </w:r>
            <w:proofErr w:type="spellEnd"/>
            <w:r w:rsidR="00027B73" w:rsidRPr="008E63C9">
              <w:rPr>
                <w:rFonts w:ascii="Arial Nova" w:hAnsi="Arial Nova" w:cs="Tahoma"/>
                <w:b/>
                <w:sz w:val="18"/>
                <w:szCs w:val="18"/>
              </w:rPr>
              <w:t xml:space="preserve"> </w:t>
            </w:r>
            <w:r w:rsidR="005243DB" w:rsidRPr="008E63C9">
              <w:rPr>
                <w:rFonts w:ascii="Arial Nova" w:hAnsi="Arial Nova" w:cs="Tahoma"/>
                <w:b/>
                <w:sz w:val="18"/>
                <w:szCs w:val="18"/>
              </w:rPr>
              <w:t>(1 Saat)</w:t>
            </w:r>
          </w:p>
          <w:p w14:paraId="226143E7" w14:textId="77777777" w:rsidR="00027B73" w:rsidRPr="00027B73" w:rsidRDefault="00027B73" w:rsidP="00F46B98">
            <w:pPr>
              <w:pStyle w:val="ListeParagraf"/>
              <w:numPr>
                <w:ilvl w:val="0"/>
                <w:numId w:val="4"/>
              </w:numPr>
              <w:rPr>
                <w:rFonts w:ascii="Tahoma" w:hAnsi="Tahoma" w:cs="Tahoma"/>
                <w:sz w:val="16"/>
                <w:szCs w:val="16"/>
              </w:rPr>
            </w:pPr>
            <w:r w:rsidRPr="00027B73">
              <w:rPr>
                <w:rFonts w:ascii="Tahoma" w:hAnsi="Tahoma" w:cs="Tahoma"/>
                <w:sz w:val="16"/>
                <w:szCs w:val="16"/>
              </w:rPr>
              <w:t>Aşağıdaki yönlendirmelere uygun canlandırmalar yapılır.</w:t>
            </w:r>
          </w:p>
          <w:p w14:paraId="0876B669" w14:textId="77777777" w:rsidR="00027B73" w:rsidRPr="00027B73" w:rsidRDefault="00027B73" w:rsidP="00027B73">
            <w:pPr>
              <w:pStyle w:val="ListeParagraf"/>
              <w:rPr>
                <w:rFonts w:ascii="Tahoma" w:hAnsi="Tahoma" w:cs="Tahoma"/>
                <w:sz w:val="16"/>
                <w:szCs w:val="16"/>
              </w:rPr>
            </w:pPr>
            <w:r w:rsidRPr="00027B73">
              <w:rPr>
                <w:rFonts w:ascii="Tahoma" w:hAnsi="Tahoma" w:cs="Tahoma"/>
                <w:sz w:val="16"/>
                <w:szCs w:val="16"/>
              </w:rPr>
              <w:t>Tatma:</w:t>
            </w:r>
          </w:p>
          <w:p w14:paraId="4D40842E" w14:textId="77777777" w:rsidR="00027B73" w:rsidRPr="00027B73" w:rsidRDefault="00027B73" w:rsidP="00F46B98">
            <w:pPr>
              <w:pStyle w:val="ListeParagraf"/>
              <w:numPr>
                <w:ilvl w:val="0"/>
                <w:numId w:val="4"/>
              </w:numPr>
              <w:rPr>
                <w:rFonts w:ascii="Tahoma" w:hAnsi="Tahoma" w:cs="Tahoma"/>
                <w:sz w:val="16"/>
                <w:szCs w:val="16"/>
              </w:rPr>
            </w:pPr>
            <w:r w:rsidRPr="00027B73">
              <w:rPr>
                <w:rFonts w:ascii="Tahoma" w:hAnsi="Tahoma" w:cs="Tahoma"/>
                <w:sz w:val="16"/>
                <w:szCs w:val="16"/>
              </w:rPr>
              <w:t>Çok lezzetli bir çikolata parçası yemek</w:t>
            </w:r>
          </w:p>
          <w:p w14:paraId="3F1BAEBB" w14:textId="77777777" w:rsidR="00027B73" w:rsidRPr="00027B73" w:rsidRDefault="00027B73" w:rsidP="00F46B98">
            <w:pPr>
              <w:pStyle w:val="ListeParagraf"/>
              <w:numPr>
                <w:ilvl w:val="0"/>
                <w:numId w:val="4"/>
              </w:numPr>
              <w:rPr>
                <w:rFonts w:ascii="Tahoma" w:hAnsi="Tahoma" w:cs="Tahoma"/>
                <w:sz w:val="16"/>
                <w:szCs w:val="16"/>
              </w:rPr>
            </w:pPr>
            <w:r w:rsidRPr="00027B73">
              <w:rPr>
                <w:rFonts w:ascii="Tahoma" w:hAnsi="Tahoma" w:cs="Tahoma"/>
                <w:sz w:val="16"/>
                <w:szCs w:val="16"/>
              </w:rPr>
              <w:t>Ekşi bir üzüm yemek</w:t>
            </w:r>
          </w:p>
          <w:p w14:paraId="240B037E" w14:textId="77777777" w:rsidR="00027B73" w:rsidRPr="00027B73" w:rsidRDefault="00027B73" w:rsidP="00F46B98">
            <w:pPr>
              <w:pStyle w:val="ListeParagraf"/>
              <w:numPr>
                <w:ilvl w:val="0"/>
                <w:numId w:val="4"/>
              </w:numPr>
              <w:rPr>
                <w:rFonts w:ascii="Tahoma" w:hAnsi="Tahoma" w:cs="Tahoma"/>
                <w:sz w:val="16"/>
                <w:szCs w:val="16"/>
              </w:rPr>
            </w:pPr>
            <w:r w:rsidRPr="00027B73">
              <w:rPr>
                <w:rFonts w:ascii="Tahoma" w:hAnsi="Tahoma" w:cs="Tahoma"/>
                <w:sz w:val="16"/>
                <w:szCs w:val="16"/>
              </w:rPr>
              <w:t>Acı bir biber yemek</w:t>
            </w:r>
          </w:p>
          <w:p w14:paraId="14A8C815" w14:textId="200607AD" w:rsidR="008D37C0" w:rsidRPr="008E63C9" w:rsidRDefault="005243DB" w:rsidP="00027B73">
            <w:pPr>
              <w:pStyle w:val="ListeParagraf"/>
              <w:rPr>
                <w:rFonts w:ascii="Arial Nova" w:hAnsi="Arial Nova" w:cs="Tahoma"/>
                <w:sz w:val="18"/>
                <w:szCs w:val="18"/>
              </w:rPr>
            </w:pPr>
            <w:r w:rsidRPr="008E63C9">
              <w:rPr>
                <w:rFonts w:ascii="Arial Nova" w:hAnsi="Arial Nova" w:cs="Tahoma"/>
                <w:sz w:val="18"/>
                <w:szCs w:val="18"/>
              </w:rPr>
              <w:br/>
            </w:r>
            <w:r w:rsidR="008E63C9" w:rsidRPr="008E63C9">
              <w:rPr>
                <w:rFonts w:ascii="Arial Nova" w:hAnsi="Arial Nova" w:cs="Tahoma"/>
                <w:b/>
                <w:sz w:val="18"/>
                <w:szCs w:val="18"/>
              </w:rPr>
              <w:t xml:space="preserve"> </w:t>
            </w:r>
            <w:r w:rsidR="00ED0858" w:rsidRPr="008E63C9">
              <w:rPr>
                <w:rFonts w:ascii="Arial Nova" w:hAnsi="Arial Nova" w:cs="Tahoma"/>
                <w:b/>
                <w:sz w:val="18"/>
                <w:szCs w:val="18"/>
              </w:rPr>
              <w:t xml:space="preserve">Drama: </w:t>
            </w:r>
            <w:proofErr w:type="spellStart"/>
            <w:r w:rsidR="00027B73" w:rsidRPr="00027B73">
              <w:rPr>
                <w:rFonts w:ascii="Tahoma" w:hAnsi="Tahoma" w:cs="Tahoma"/>
                <w:b/>
                <w:sz w:val="16"/>
                <w:szCs w:val="16"/>
              </w:rPr>
              <w:t>Pandomim</w:t>
            </w:r>
            <w:proofErr w:type="spellEnd"/>
            <w:r w:rsidR="00027B73" w:rsidRPr="008E63C9">
              <w:rPr>
                <w:rFonts w:ascii="Arial Nova" w:hAnsi="Arial Nova" w:cs="Tahoma"/>
                <w:b/>
                <w:sz w:val="18"/>
                <w:szCs w:val="18"/>
              </w:rPr>
              <w:t xml:space="preserve"> </w:t>
            </w:r>
            <w:r w:rsidRPr="008E63C9">
              <w:rPr>
                <w:rFonts w:ascii="Arial Nova" w:hAnsi="Arial Nova" w:cs="Tahoma"/>
                <w:b/>
                <w:sz w:val="18"/>
                <w:szCs w:val="18"/>
              </w:rPr>
              <w:t>(1 Saat)</w:t>
            </w:r>
          </w:p>
          <w:p w14:paraId="32878D34" w14:textId="77777777" w:rsidR="00027B73" w:rsidRPr="00027B73" w:rsidRDefault="00027B73" w:rsidP="00F46B98">
            <w:pPr>
              <w:pStyle w:val="ListeParagraf"/>
              <w:numPr>
                <w:ilvl w:val="0"/>
                <w:numId w:val="5"/>
              </w:numPr>
              <w:rPr>
                <w:rFonts w:ascii="Tahoma" w:hAnsi="Tahoma" w:cs="Tahoma"/>
                <w:sz w:val="16"/>
                <w:szCs w:val="16"/>
              </w:rPr>
            </w:pPr>
            <w:r w:rsidRPr="00027B73">
              <w:rPr>
                <w:rFonts w:ascii="Tahoma" w:hAnsi="Tahoma" w:cs="Tahoma"/>
                <w:sz w:val="16"/>
                <w:szCs w:val="16"/>
              </w:rPr>
              <w:t>Aşağıdaki yönlendirmelere uygun canlandırmalar yapılır.</w:t>
            </w:r>
          </w:p>
          <w:p w14:paraId="1540D56A" w14:textId="77777777" w:rsidR="00027B73" w:rsidRPr="00027B73" w:rsidRDefault="00027B73" w:rsidP="00027B73">
            <w:pPr>
              <w:pStyle w:val="ListeParagraf"/>
              <w:rPr>
                <w:rFonts w:ascii="Tahoma" w:hAnsi="Tahoma" w:cs="Tahoma"/>
                <w:sz w:val="16"/>
                <w:szCs w:val="16"/>
              </w:rPr>
            </w:pPr>
            <w:r w:rsidRPr="00027B73">
              <w:rPr>
                <w:rFonts w:ascii="Tahoma" w:hAnsi="Tahoma" w:cs="Tahoma"/>
                <w:sz w:val="16"/>
                <w:szCs w:val="16"/>
              </w:rPr>
              <w:t>Koku alma:</w:t>
            </w:r>
          </w:p>
          <w:p w14:paraId="73480EF5" w14:textId="77777777" w:rsidR="00027B73" w:rsidRPr="00027B73" w:rsidRDefault="00027B73" w:rsidP="00F46B98">
            <w:pPr>
              <w:pStyle w:val="ListeParagraf"/>
              <w:numPr>
                <w:ilvl w:val="0"/>
                <w:numId w:val="5"/>
              </w:numPr>
              <w:rPr>
                <w:rFonts w:ascii="Tahoma" w:hAnsi="Tahoma" w:cs="Tahoma"/>
                <w:sz w:val="16"/>
                <w:szCs w:val="16"/>
              </w:rPr>
            </w:pPr>
            <w:r w:rsidRPr="00027B73">
              <w:rPr>
                <w:rFonts w:ascii="Tahoma" w:hAnsi="Tahoma" w:cs="Tahoma"/>
                <w:sz w:val="16"/>
                <w:szCs w:val="16"/>
              </w:rPr>
              <w:t>Bahçede yakılan odun ateşinin kokusu</w:t>
            </w:r>
          </w:p>
          <w:p w14:paraId="2E72C9D6" w14:textId="77777777" w:rsidR="00027B73" w:rsidRPr="00027B73" w:rsidRDefault="00027B73" w:rsidP="00F46B98">
            <w:pPr>
              <w:pStyle w:val="ListeParagraf"/>
              <w:numPr>
                <w:ilvl w:val="0"/>
                <w:numId w:val="5"/>
              </w:numPr>
              <w:rPr>
                <w:rFonts w:ascii="Tahoma" w:hAnsi="Tahoma" w:cs="Tahoma"/>
                <w:sz w:val="16"/>
                <w:szCs w:val="16"/>
              </w:rPr>
            </w:pPr>
            <w:r w:rsidRPr="00027B73">
              <w:rPr>
                <w:rFonts w:ascii="Tahoma" w:hAnsi="Tahoma" w:cs="Tahoma"/>
                <w:sz w:val="16"/>
                <w:szCs w:val="16"/>
              </w:rPr>
              <w:t>Kozmetik dükkanında parfüm kokusu</w:t>
            </w:r>
          </w:p>
          <w:p w14:paraId="6E868C45" w14:textId="04B5E1E6" w:rsidR="008E63C9" w:rsidRPr="00027B73" w:rsidRDefault="00027B73" w:rsidP="00F46B98">
            <w:pPr>
              <w:pStyle w:val="ListeParagraf"/>
              <w:numPr>
                <w:ilvl w:val="0"/>
                <w:numId w:val="5"/>
              </w:numPr>
              <w:autoSpaceDE w:val="0"/>
              <w:autoSpaceDN w:val="0"/>
              <w:adjustRightInd w:val="0"/>
              <w:rPr>
                <w:rFonts w:ascii="Arial Nova" w:hAnsi="Arial Nova" w:cs="Tahoma"/>
                <w:sz w:val="18"/>
                <w:szCs w:val="18"/>
              </w:rPr>
            </w:pPr>
            <w:r w:rsidRPr="00027B73">
              <w:rPr>
                <w:rFonts w:ascii="Tahoma" w:hAnsi="Tahoma" w:cs="Tahoma"/>
                <w:sz w:val="16"/>
                <w:szCs w:val="16"/>
              </w:rPr>
              <w:t>Lokantadan geçerken döner kokusu</w:t>
            </w:r>
            <w:r w:rsidR="008E63C9" w:rsidRPr="00027B73">
              <w:rPr>
                <w:rFonts w:ascii="Arial Nova" w:hAnsi="Arial Nova" w:cs="Tahoma"/>
                <w:sz w:val="18"/>
                <w:szCs w:val="18"/>
              </w:rPr>
              <w:t xml:space="preserve">. </w:t>
            </w:r>
          </w:p>
          <w:p w14:paraId="774874BE" w14:textId="77777777" w:rsidR="008E63C9" w:rsidRPr="008E63C9" w:rsidRDefault="008E63C9" w:rsidP="008E63C9">
            <w:pPr>
              <w:autoSpaceDE w:val="0"/>
              <w:autoSpaceDN w:val="0"/>
              <w:adjustRightInd w:val="0"/>
              <w:jc w:val="center"/>
              <w:rPr>
                <w:rFonts w:ascii="Arial Nova" w:hAnsi="Arial Nova" w:cs="Tahoma"/>
                <w:sz w:val="18"/>
                <w:szCs w:val="18"/>
              </w:rPr>
            </w:pPr>
          </w:p>
          <w:p w14:paraId="6A004E80" w14:textId="3AC01DEA" w:rsidR="00D875C2" w:rsidRPr="008E63C9" w:rsidRDefault="002531C3" w:rsidP="008E63C9">
            <w:pPr>
              <w:autoSpaceDE w:val="0"/>
              <w:autoSpaceDN w:val="0"/>
              <w:adjustRightInd w:val="0"/>
              <w:jc w:val="center"/>
              <w:rPr>
                <w:rFonts w:ascii="Arial Nova" w:hAnsi="Arial Nova"/>
                <w:b/>
                <w:sz w:val="18"/>
                <w:szCs w:val="18"/>
              </w:rPr>
            </w:pPr>
            <w:r w:rsidRPr="008E63C9">
              <w:rPr>
                <w:rFonts w:ascii="Arial Nova" w:hAnsi="Arial Nova"/>
                <w:b/>
                <w:sz w:val="18"/>
                <w:szCs w:val="18"/>
              </w:rPr>
              <w:t>Geleneksel Oyun</w:t>
            </w:r>
            <w:r w:rsidR="00ED0858" w:rsidRPr="008E63C9">
              <w:rPr>
                <w:rFonts w:ascii="Arial Nova" w:hAnsi="Arial Nova"/>
                <w:b/>
                <w:sz w:val="18"/>
                <w:szCs w:val="18"/>
              </w:rPr>
              <w:t xml:space="preserve"> </w:t>
            </w:r>
            <w:r w:rsidR="00ED0858" w:rsidRPr="008E63C9">
              <w:rPr>
                <w:rFonts w:ascii="Arial Nova" w:hAnsi="Arial Nova" w:cs="Tahoma"/>
                <w:b/>
                <w:sz w:val="18"/>
                <w:szCs w:val="18"/>
              </w:rPr>
              <w:t>(1 Saat)</w:t>
            </w:r>
          </w:p>
          <w:p w14:paraId="47D2B101" w14:textId="696E69EF" w:rsidR="00C21583" w:rsidRPr="00027B73" w:rsidRDefault="00027B73" w:rsidP="00027B73">
            <w:pPr>
              <w:rPr>
                <w:rFonts w:ascii="Tahoma" w:hAnsi="Tahoma" w:cs="Tahoma"/>
                <w:b/>
                <w:sz w:val="16"/>
                <w:szCs w:val="16"/>
              </w:rPr>
            </w:pPr>
            <w:r w:rsidRPr="008C1E5E">
              <w:rPr>
                <w:rFonts w:ascii="Tahoma" w:hAnsi="Tahoma" w:cs="Tahoma"/>
                <w:b/>
                <w:sz w:val="16"/>
                <w:szCs w:val="16"/>
              </w:rPr>
              <w:t>Kukalı saklambaç</w:t>
            </w:r>
            <w:r>
              <w:rPr>
                <w:rFonts w:ascii="Tahoma" w:hAnsi="Tahoma" w:cs="Tahoma"/>
                <w:b/>
                <w:sz w:val="16"/>
                <w:szCs w:val="16"/>
              </w:rPr>
              <w:t xml:space="preserve">: </w:t>
            </w: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w:t>
            </w:r>
            <w:proofErr w:type="spellStart"/>
            <w:r w:rsidRPr="008C1E5E">
              <w:rPr>
                <w:rFonts w:ascii="Tahoma" w:hAnsi="Tahoma" w:cs="Tahoma"/>
                <w:sz w:val="16"/>
                <w:szCs w:val="16"/>
              </w:rPr>
              <w:t>kukaladım</w:t>
            </w:r>
            <w:proofErr w:type="spellEnd"/>
            <w:r w:rsidRPr="008C1E5E">
              <w:rPr>
                <w:rFonts w:ascii="Tahoma" w:hAnsi="Tahoma" w:cs="Tahoma"/>
                <w:sz w:val="16"/>
                <w:szCs w:val="16"/>
              </w:rPr>
              <w:t>” der. Oyun bu şekilde devam eder.</w:t>
            </w:r>
            <w:r w:rsidR="0040662D" w:rsidRPr="008E63C9">
              <w:rPr>
                <w:rFonts w:ascii="Arial Nova" w:hAnsi="Arial Nova" w:cs="Tahoma"/>
                <w:sz w:val="18"/>
                <w:szCs w:val="18"/>
              </w:rPr>
              <w:br/>
            </w:r>
          </w:p>
          <w:p w14:paraId="7DFDF71D" w14:textId="77777777" w:rsidR="008377A5" w:rsidRDefault="002E1B3C" w:rsidP="00DC3BAD">
            <w:pPr>
              <w:jc w:val="both"/>
              <w:rPr>
                <w:rFonts w:ascii="Arial Nova" w:hAnsi="Arial Nova"/>
                <w:i/>
                <w:iCs/>
                <w:sz w:val="18"/>
                <w:szCs w:val="18"/>
                <w:shd w:val="clear" w:color="auto" w:fill="FFFFFF"/>
              </w:rPr>
            </w:pPr>
            <w:r w:rsidRPr="008E63C9">
              <w:rPr>
                <w:rFonts w:ascii="Arial Nova" w:hAnsi="Arial Nova"/>
                <w:b/>
                <w:i/>
                <w:iCs/>
                <w:sz w:val="18"/>
                <w:szCs w:val="18"/>
              </w:rPr>
              <w:t xml:space="preserve">Derste Anlatılacak </w:t>
            </w:r>
            <w:r w:rsidR="00210500" w:rsidRPr="008E63C9">
              <w:rPr>
                <w:rFonts w:ascii="Arial Nova" w:hAnsi="Arial Nova"/>
                <w:b/>
                <w:i/>
                <w:iCs/>
                <w:sz w:val="18"/>
                <w:szCs w:val="18"/>
              </w:rPr>
              <w:t>Masal</w:t>
            </w:r>
            <w:r w:rsidR="00210500" w:rsidRPr="008E63C9">
              <w:rPr>
                <w:rFonts w:ascii="Arial Nova" w:hAnsi="Arial Nova" w:cs="Tahoma"/>
                <w:b/>
                <w:i/>
                <w:iCs/>
                <w:sz w:val="18"/>
                <w:szCs w:val="18"/>
              </w:rPr>
              <w:t xml:space="preserve"> (1 Saat)</w:t>
            </w:r>
            <w:r w:rsidRPr="008E63C9">
              <w:rPr>
                <w:rFonts w:ascii="Arial Nova" w:hAnsi="Arial Nova"/>
                <w:b/>
                <w:i/>
                <w:iCs/>
                <w:sz w:val="18"/>
                <w:szCs w:val="18"/>
              </w:rPr>
              <w:t>:</w:t>
            </w:r>
            <w:r w:rsidR="00D85942" w:rsidRPr="008E63C9">
              <w:rPr>
                <w:rFonts w:ascii="Arial Nova" w:hAnsi="Arial Nova"/>
                <w:b/>
                <w:i/>
                <w:iCs/>
                <w:sz w:val="18"/>
                <w:szCs w:val="18"/>
              </w:rPr>
              <w:t xml:space="preserve"> </w:t>
            </w:r>
            <w:r w:rsidR="00027B73" w:rsidRPr="00027B73">
              <w:rPr>
                <w:rFonts w:ascii="Tahoma" w:hAnsi="Tahoma" w:cs="Tahoma"/>
                <w:b/>
                <w:bCs/>
                <w:i/>
                <w:iCs/>
                <w:color w:val="C00000"/>
                <w:sz w:val="16"/>
                <w:szCs w:val="16"/>
              </w:rPr>
              <w:t>Kambur Dede Masalı</w:t>
            </w:r>
            <w:r w:rsidR="00027B73" w:rsidRPr="008E63C9">
              <w:rPr>
                <w:rFonts w:ascii="Arial Nova" w:hAnsi="Arial Nova"/>
                <w:i/>
                <w:iCs/>
                <w:sz w:val="18"/>
                <w:szCs w:val="18"/>
                <w:shd w:val="clear" w:color="auto" w:fill="FFFFFF"/>
              </w:rPr>
              <w:t xml:space="preserve"> </w:t>
            </w:r>
            <w:r w:rsidR="005D4BE9" w:rsidRPr="008E63C9">
              <w:rPr>
                <w:rFonts w:ascii="Arial Nova" w:hAnsi="Arial Nova"/>
                <w:i/>
                <w:iCs/>
                <w:sz w:val="18"/>
                <w:szCs w:val="18"/>
                <w:shd w:val="clear" w:color="auto" w:fill="FFFFFF"/>
              </w:rPr>
              <w:t xml:space="preserve">(Masal metni </w:t>
            </w:r>
            <w:r w:rsidR="00A15434" w:rsidRPr="008E63C9">
              <w:rPr>
                <w:rFonts w:ascii="Arial Nova" w:hAnsi="Arial Nova"/>
                <w:i/>
                <w:iCs/>
                <w:sz w:val="18"/>
                <w:szCs w:val="18"/>
                <w:shd w:val="clear" w:color="auto" w:fill="FFFFFF"/>
              </w:rPr>
              <w:t>ektedir)</w:t>
            </w:r>
          </w:p>
          <w:p w14:paraId="2F750561" w14:textId="2F9D1739" w:rsidR="00027B73" w:rsidRPr="008E63C9" w:rsidRDefault="00027B73" w:rsidP="00DC3BAD">
            <w:pPr>
              <w:jc w:val="both"/>
              <w:rPr>
                <w:rFonts w:ascii="Arial Nova" w:hAnsi="Arial Nova" w:cstheme="minorHAnsi"/>
                <w:b/>
                <w:bCs/>
                <w:i/>
                <w:iCs/>
                <w:sz w:val="18"/>
                <w:szCs w:val="18"/>
              </w:rPr>
            </w:pPr>
          </w:p>
        </w:tc>
      </w:tr>
      <w:tr w:rsidR="008377A5" w:rsidRPr="008E63C9" w14:paraId="21C51A40" w14:textId="77777777" w:rsidTr="008377A5">
        <w:trPr>
          <w:cantSplit/>
          <w:trHeight w:val="301"/>
          <w:jc w:val="center"/>
        </w:trPr>
        <w:tc>
          <w:tcPr>
            <w:tcW w:w="2815" w:type="dxa"/>
            <w:tcBorders>
              <w:top w:val="single" w:sz="8" w:space="0" w:color="auto"/>
              <w:left w:val="single" w:sz="8" w:space="0" w:color="auto"/>
              <w:right w:val="single" w:sz="8" w:space="0" w:color="auto"/>
            </w:tcBorders>
          </w:tcPr>
          <w:p w14:paraId="151FD8E3" w14:textId="3DEC4345" w:rsidR="008377A5" w:rsidRPr="008E63C9" w:rsidRDefault="008377A5" w:rsidP="006539BF">
            <w:pPr>
              <w:autoSpaceDE w:val="0"/>
              <w:autoSpaceDN w:val="0"/>
              <w:adjustRightInd w:val="0"/>
              <w:rPr>
                <w:rFonts w:ascii="Arial Nova" w:hAnsi="Arial Nova"/>
                <w:b/>
                <w:sz w:val="18"/>
                <w:szCs w:val="18"/>
              </w:rPr>
            </w:pPr>
            <w:r w:rsidRPr="008E63C9">
              <w:rPr>
                <w:rFonts w:ascii="Arial Nova" w:hAnsi="Arial Nova"/>
                <w:b/>
                <w:sz w:val="18"/>
                <w:szCs w:val="18"/>
              </w:rPr>
              <w:t>Belirli Gün ve Haftalar</w:t>
            </w:r>
          </w:p>
        </w:tc>
        <w:tc>
          <w:tcPr>
            <w:tcW w:w="7350" w:type="dxa"/>
            <w:tcBorders>
              <w:top w:val="single" w:sz="8" w:space="0" w:color="auto"/>
              <w:left w:val="single" w:sz="8" w:space="0" w:color="auto"/>
              <w:right w:val="single" w:sz="8" w:space="0" w:color="auto"/>
            </w:tcBorders>
          </w:tcPr>
          <w:p w14:paraId="215700C4" w14:textId="08706282" w:rsidR="008377A5" w:rsidRPr="008E63C9" w:rsidRDefault="008377A5" w:rsidP="006539BF">
            <w:pPr>
              <w:autoSpaceDE w:val="0"/>
              <w:autoSpaceDN w:val="0"/>
              <w:adjustRightInd w:val="0"/>
              <w:rPr>
                <w:rFonts w:ascii="Arial Nova" w:hAnsi="Arial Nova"/>
                <w:b/>
                <w:sz w:val="18"/>
                <w:szCs w:val="18"/>
              </w:rPr>
            </w:pPr>
            <w:r w:rsidRPr="008E63C9">
              <w:rPr>
                <w:rFonts w:ascii="Arial Nova" w:hAnsi="Arial Nova"/>
                <w:b/>
                <w:sz w:val="18"/>
                <w:szCs w:val="18"/>
              </w:rPr>
              <w:t>*Organ Bağışı Haftası *Lösemili Çocuklar Haftası</w:t>
            </w:r>
          </w:p>
        </w:tc>
      </w:tr>
      <w:tr w:rsidR="00440044" w:rsidRPr="008E63C9" w14:paraId="3AD67046" w14:textId="77777777" w:rsidTr="008377A5">
        <w:trPr>
          <w:trHeight w:val="442"/>
          <w:jc w:val="center"/>
        </w:trPr>
        <w:tc>
          <w:tcPr>
            <w:tcW w:w="2815" w:type="dxa"/>
            <w:tcBorders>
              <w:left w:val="single" w:sz="8" w:space="0" w:color="auto"/>
            </w:tcBorders>
            <w:vAlign w:val="center"/>
          </w:tcPr>
          <w:p w14:paraId="6B53D22F" w14:textId="11198088" w:rsidR="000F645F" w:rsidRPr="008E63C9" w:rsidRDefault="0040610A" w:rsidP="00B60EC2">
            <w:pPr>
              <w:rPr>
                <w:rFonts w:ascii="Arial Nova" w:hAnsi="Arial Nova"/>
                <w:b/>
                <w:sz w:val="18"/>
                <w:szCs w:val="18"/>
              </w:rPr>
            </w:pPr>
            <w:r w:rsidRPr="008E63C9">
              <w:rPr>
                <w:rFonts w:ascii="Arial Nova" w:hAnsi="Arial Nova"/>
                <w:b/>
                <w:sz w:val="18"/>
                <w:szCs w:val="18"/>
              </w:rPr>
              <w:t>Bireysel ve Grupla Öğrenme Etkinlikleri</w:t>
            </w:r>
          </w:p>
        </w:tc>
        <w:tc>
          <w:tcPr>
            <w:tcW w:w="7350" w:type="dxa"/>
            <w:tcBorders>
              <w:top w:val="single" w:sz="8" w:space="0" w:color="auto"/>
              <w:right w:val="single" w:sz="8" w:space="0" w:color="auto"/>
            </w:tcBorders>
            <w:vAlign w:val="center"/>
          </w:tcPr>
          <w:p w14:paraId="683E21C7" w14:textId="76EF6BE8" w:rsidR="000F645F" w:rsidRPr="008E63C9" w:rsidRDefault="0040610A" w:rsidP="00715B0E">
            <w:pPr>
              <w:rPr>
                <w:rStyle w:val="Vurgu"/>
                <w:rFonts w:ascii="Arial Nova" w:hAnsi="Arial Nova"/>
                <w:sz w:val="18"/>
                <w:szCs w:val="18"/>
              </w:rPr>
            </w:pPr>
            <w:r w:rsidRPr="008E63C9">
              <w:rPr>
                <w:rStyle w:val="Vurgu"/>
                <w:rFonts w:ascii="Arial Nova" w:hAnsi="Arial Nova"/>
                <w:sz w:val="18"/>
                <w:szCs w:val="18"/>
              </w:rPr>
              <w:t>Arkad</w:t>
            </w:r>
            <w:r w:rsidR="00715B0E" w:rsidRPr="008E63C9">
              <w:rPr>
                <w:rStyle w:val="Vurgu"/>
                <w:rFonts w:ascii="Arial Nova" w:hAnsi="Arial Nova"/>
                <w:sz w:val="18"/>
                <w:szCs w:val="18"/>
              </w:rPr>
              <w:t>a</w:t>
            </w:r>
            <w:r w:rsidRPr="008E63C9">
              <w:rPr>
                <w:rStyle w:val="Vurgu"/>
                <w:rFonts w:ascii="Arial Nova" w:hAnsi="Arial Nova"/>
                <w:sz w:val="18"/>
                <w:szCs w:val="18"/>
              </w:rPr>
              <w:t xml:space="preserve">şını </w:t>
            </w:r>
            <w:r w:rsidR="003F4655" w:rsidRPr="008E63C9">
              <w:rPr>
                <w:rStyle w:val="Vurgu"/>
                <w:rFonts w:ascii="Arial Nova" w:hAnsi="Arial Nova"/>
                <w:sz w:val="18"/>
                <w:szCs w:val="18"/>
              </w:rPr>
              <w:t xml:space="preserve">ve öğretmenini </w:t>
            </w:r>
            <w:r w:rsidRPr="008E63C9">
              <w:rPr>
                <w:rStyle w:val="Vurgu"/>
                <w:rFonts w:ascii="Arial Nova" w:hAnsi="Arial Nova"/>
                <w:sz w:val="18"/>
                <w:szCs w:val="18"/>
              </w:rPr>
              <w:t>dinlemeye istekli olma, birlikte hareket edebilme</w:t>
            </w:r>
          </w:p>
          <w:p w14:paraId="09B333CA" w14:textId="47B42B7B" w:rsidR="00BD7502" w:rsidRPr="008E63C9" w:rsidRDefault="0040610A" w:rsidP="00715B0E">
            <w:pPr>
              <w:rPr>
                <w:rFonts w:ascii="Arial Nova" w:hAnsi="Arial Nova"/>
                <w:i/>
                <w:sz w:val="18"/>
                <w:szCs w:val="18"/>
              </w:rPr>
            </w:pPr>
            <w:r w:rsidRPr="008E63C9">
              <w:rPr>
                <w:rStyle w:val="Vurgu"/>
                <w:rFonts w:ascii="Arial Nova" w:hAnsi="Arial Nova"/>
                <w:sz w:val="18"/>
                <w:szCs w:val="18"/>
              </w:rPr>
              <w:t>Ortama uygun hareket etme,</w:t>
            </w:r>
            <w:r w:rsidRPr="008E63C9">
              <w:rPr>
                <w:rStyle w:val="Vurgu"/>
                <w:rFonts w:ascii="Arial Nova" w:hAnsi="Arial Nova"/>
                <w:i w:val="0"/>
                <w:sz w:val="18"/>
                <w:szCs w:val="18"/>
              </w:rPr>
              <w:t xml:space="preserve"> </w:t>
            </w:r>
          </w:p>
        </w:tc>
      </w:tr>
    </w:tbl>
    <w:p w14:paraId="7C925359" w14:textId="70712005" w:rsidR="000F645F" w:rsidRPr="008E63C9" w:rsidRDefault="0040610A" w:rsidP="000F645F">
      <w:pPr>
        <w:pStyle w:val="Balk6"/>
        <w:ind w:firstLine="180"/>
        <w:rPr>
          <w:rFonts w:ascii="Arial Nova" w:hAnsi="Arial Nova"/>
          <w:sz w:val="18"/>
          <w:szCs w:val="18"/>
        </w:rPr>
      </w:pPr>
      <w:r w:rsidRPr="008E63C9">
        <w:rPr>
          <w:rFonts w:ascii="Arial Nova" w:hAnsi="Arial Nova"/>
          <w:sz w:val="18"/>
          <w:szCs w:val="18"/>
        </w:rPr>
        <w:t>BÖLÜM</w:t>
      </w:r>
      <w:r w:rsidR="00442F62" w:rsidRPr="008E63C9">
        <w:rPr>
          <w:rFonts w:ascii="Arial Nova" w:hAnsi="Arial Nova"/>
          <w:sz w:val="18"/>
          <w:szCs w:val="18"/>
        </w:rPr>
        <w:t xml:space="preserve"> </w:t>
      </w:r>
      <w:r w:rsidRPr="008E63C9">
        <w:rPr>
          <w:rFonts w:ascii="Arial Nova" w:hAnsi="Arial Nova"/>
          <w:sz w:val="18"/>
          <w:szCs w:val="18"/>
        </w:rPr>
        <w:t>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440044" w:rsidRPr="008E63C9" w14:paraId="6EE33ECA" w14:textId="77777777" w:rsidTr="000F645F">
        <w:trPr>
          <w:jc w:val="center"/>
        </w:trPr>
        <w:tc>
          <w:tcPr>
            <w:tcW w:w="5253" w:type="dxa"/>
            <w:tcBorders>
              <w:top w:val="single" w:sz="8" w:space="0" w:color="auto"/>
              <w:left w:val="single" w:sz="8" w:space="0" w:color="auto"/>
              <w:bottom w:val="single" w:sz="8" w:space="0" w:color="auto"/>
            </w:tcBorders>
          </w:tcPr>
          <w:p w14:paraId="149470B9" w14:textId="77777777" w:rsidR="000F645F" w:rsidRPr="008E63C9" w:rsidRDefault="0040610A" w:rsidP="00B60EC2">
            <w:pPr>
              <w:pStyle w:val="Balk1"/>
              <w:jc w:val="left"/>
              <w:rPr>
                <w:rFonts w:ascii="Arial Nova" w:hAnsi="Arial Nova"/>
                <w:sz w:val="16"/>
                <w:szCs w:val="16"/>
              </w:rPr>
            </w:pPr>
            <w:r w:rsidRPr="008E63C9">
              <w:rPr>
                <w:rFonts w:ascii="Arial Nova" w:hAnsi="Arial Nova"/>
                <w:sz w:val="16"/>
                <w:szCs w:val="16"/>
              </w:rPr>
              <w:t>Ölçme-Değerlendirme:</w:t>
            </w:r>
          </w:p>
          <w:p w14:paraId="1DB5388F" w14:textId="77777777" w:rsidR="000F645F" w:rsidRPr="008E63C9" w:rsidRDefault="0040610A" w:rsidP="00B60EC2">
            <w:pPr>
              <w:rPr>
                <w:rFonts w:ascii="Arial Nova" w:hAnsi="Arial Nova"/>
                <w:b/>
                <w:sz w:val="16"/>
                <w:szCs w:val="16"/>
              </w:rPr>
            </w:pPr>
            <w:r w:rsidRPr="008E63C9">
              <w:rPr>
                <w:rFonts w:ascii="Arial Nova" w:hAnsi="Arial Nova"/>
                <w:b/>
                <w:sz w:val="16"/>
                <w:szCs w:val="16"/>
              </w:rPr>
              <w:t xml:space="preserve">Bireysel öğrenme etkinliklerine yönelik Ölçme-Değerlendirme </w:t>
            </w:r>
          </w:p>
          <w:p w14:paraId="4C478723" w14:textId="77777777" w:rsidR="000F645F" w:rsidRPr="008E63C9" w:rsidRDefault="0040610A" w:rsidP="00B60EC2">
            <w:pPr>
              <w:rPr>
                <w:rFonts w:ascii="Arial Nova" w:hAnsi="Arial Nova"/>
                <w:b/>
                <w:sz w:val="16"/>
                <w:szCs w:val="16"/>
              </w:rPr>
            </w:pPr>
            <w:r w:rsidRPr="008E63C9">
              <w:rPr>
                <w:rFonts w:ascii="Arial Nova" w:hAnsi="Arial Nova"/>
                <w:b/>
                <w:sz w:val="16"/>
                <w:szCs w:val="16"/>
              </w:rPr>
              <w:t>Grupla öğrenme etkinliklerine yönelik Ölçme-Değerlendirme</w:t>
            </w:r>
          </w:p>
        </w:tc>
        <w:tc>
          <w:tcPr>
            <w:tcW w:w="4915" w:type="dxa"/>
            <w:tcBorders>
              <w:top w:val="single" w:sz="8" w:space="0" w:color="auto"/>
              <w:bottom w:val="single" w:sz="8" w:space="0" w:color="auto"/>
              <w:right w:val="single" w:sz="8" w:space="0" w:color="auto"/>
            </w:tcBorders>
          </w:tcPr>
          <w:p w14:paraId="28678CD5" w14:textId="10FB4B57" w:rsidR="008C74E1" w:rsidRPr="008E63C9" w:rsidRDefault="0040610A" w:rsidP="000F645F">
            <w:pPr>
              <w:rPr>
                <w:rFonts w:ascii="Arial Nova" w:hAnsi="Arial Nova"/>
                <w:sz w:val="16"/>
                <w:szCs w:val="16"/>
              </w:rPr>
            </w:pPr>
            <w:r w:rsidRPr="008E63C9">
              <w:rPr>
                <w:rFonts w:ascii="Arial Nova" w:hAnsi="Arial Nova"/>
                <w:sz w:val="16"/>
                <w:szCs w:val="16"/>
              </w:rPr>
              <w:t>1.</w:t>
            </w:r>
            <w:r w:rsidR="008C74E1" w:rsidRPr="008E63C9">
              <w:rPr>
                <w:rFonts w:ascii="Arial Nova" w:hAnsi="Arial Nova"/>
                <w:sz w:val="16"/>
                <w:szCs w:val="16"/>
              </w:rPr>
              <w:t xml:space="preserve"> Birlikte bir oyun oynayalım mı?</w:t>
            </w:r>
          </w:p>
          <w:p w14:paraId="6F18249A" w14:textId="4C996202" w:rsidR="000F645F" w:rsidRPr="008E63C9" w:rsidRDefault="008C74E1" w:rsidP="000F645F">
            <w:pPr>
              <w:rPr>
                <w:rFonts w:ascii="Arial Nova" w:hAnsi="Arial Nova"/>
                <w:sz w:val="16"/>
                <w:szCs w:val="16"/>
              </w:rPr>
            </w:pPr>
            <w:r w:rsidRPr="008E63C9">
              <w:rPr>
                <w:rFonts w:ascii="Arial Nova" w:hAnsi="Arial Nova"/>
                <w:sz w:val="16"/>
                <w:szCs w:val="16"/>
              </w:rPr>
              <w:t xml:space="preserve">2. </w:t>
            </w:r>
            <w:r w:rsidR="0040610A" w:rsidRPr="008E63C9">
              <w:rPr>
                <w:rFonts w:ascii="Arial Nova" w:hAnsi="Arial Nova"/>
                <w:sz w:val="16"/>
                <w:szCs w:val="16"/>
              </w:rPr>
              <w:t>Okuduğum masalı dinler misiniz?</w:t>
            </w:r>
          </w:p>
          <w:p w14:paraId="0C410E73" w14:textId="636E13D2" w:rsidR="000F645F" w:rsidRPr="008E63C9" w:rsidRDefault="008C74E1" w:rsidP="000F645F">
            <w:pPr>
              <w:rPr>
                <w:rFonts w:ascii="Arial Nova" w:hAnsi="Arial Nova"/>
                <w:sz w:val="16"/>
                <w:szCs w:val="16"/>
              </w:rPr>
            </w:pPr>
            <w:r w:rsidRPr="008E63C9">
              <w:rPr>
                <w:rFonts w:ascii="Arial Nova" w:hAnsi="Arial Nova"/>
                <w:sz w:val="16"/>
                <w:szCs w:val="16"/>
              </w:rPr>
              <w:t>3</w:t>
            </w:r>
            <w:r w:rsidR="0040610A" w:rsidRPr="008E63C9">
              <w:rPr>
                <w:rFonts w:ascii="Arial Nova" w:hAnsi="Arial Nova"/>
                <w:sz w:val="16"/>
                <w:szCs w:val="16"/>
              </w:rPr>
              <w:t>.</w:t>
            </w:r>
            <w:r w:rsidRPr="008E63C9">
              <w:rPr>
                <w:rFonts w:ascii="Arial Nova" w:hAnsi="Arial Nova"/>
                <w:sz w:val="16"/>
                <w:szCs w:val="16"/>
              </w:rPr>
              <w:t xml:space="preserve"> </w:t>
            </w:r>
            <w:r w:rsidR="0040610A" w:rsidRPr="008E63C9">
              <w:rPr>
                <w:rFonts w:ascii="Arial Nova" w:hAnsi="Arial Nova"/>
                <w:sz w:val="16"/>
                <w:szCs w:val="16"/>
              </w:rPr>
              <w:t>Okuduğum masalda hangi canlı varlıkların olduğunu söyleyebilir misiniz?</w:t>
            </w:r>
          </w:p>
          <w:p w14:paraId="01A34037" w14:textId="6D8B8BC9" w:rsidR="00BD7502" w:rsidRPr="008E63C9" w:rsidRDefault="008D37C0" w:rsidP="000F645F">
            <w:pPr>
              <w:rPr>
                <w:rFonts w:ascii="Arial Nova" w:hAnsi="Arial Nova"/>
                <w:sz w:val="16"/>
                <w:szCs w:val="16"/>
              </w:rPr>
            </w:pPr>
            <w:r w:rsidRPr="008E63C9">
              <w:rPr>
                <w:rFonts w:ascii="Arial Nova" w:hAnsi="Arial Nova"/>
                <w:sz w:val="16"/>
                <w:szCs w:val="16"/>
              </w:rPr>
              <w:t>4</w:t>
            </w:r>
            <w:r w:rsidR="0040610A" w:rsidRPr="008E63C9">
              <w:rPr>
                <w:rFonts w:ascii="Arial Nova" w:hAnsi="Arial Nova"/>
                <w:sz w:val="16"/>
                <w:szCs w:val="16"/>
              </w:rPr>
              <w:t>.</w:t>
            </w:r>
            <w:r w:rsidR="008C74E1" w:rsidRPr="008E63C9">
              <w:rPr>
                <w:rFonts w:ascii="Arial Nova" w:hAnsi="Arial Nova"/>
                <w:sz w:val="16"/>
                <w:szCs w:val="16"/>
              </w:rPr>
              <w:t xml:space="preserve"> </w:t>
            </w:r>
            <w:r w:rsidR="0040610A" w:rsidRPr="008E63C9">
              <w:rPr>
                <w:rFonts w:ascii="Arial Nova" w:hAnsi="Arial Nova"/>
                <w:sz w:val="16"/>
                <w:szCs w:val="16"/>
              </w:rPr>
              <w:t>Bu canlı varlıklar nasıl ses çıkartmaktalar?</w:t>
            </w:r>
          </w:p>
        </w:tc>
      </w:tr>
    </w:tbl>
    <w:p w14:paraId="7DFA6ED0" w14:textId="30EC20CF" w:rsidR="00715B0E" w:rsidRPr="008E63C9" w:rsidRDefault="0040610A" w:rsidP="00715B0E">
      <w:pPr>
        <w:pStyle w:val="Balk6"/>
        <w:ind w:firstLine="180"/>
        <w:rPr>
          <w:rFonts w:ascii="Arial Nova" w:hAnsi="Arial Nova"/>
          <w:sz w:val="16"/>
          <w:szCs w:val="16"/>
        </w:rPr>
      </w:pPr>
      <w:r w:rsidRPr="008E63C9">
        <w:rPr>
          <w:rFonts w:ascii="Arial Nova" w:hAnsi="Arial Nova"/>
          <w:sz w:val="16"/>
          <w:szCs w:val="16"/>
        </w:rPr>
        <w:t>BÖLÜM IV</w:t>
      </w:r>
    </w:p>
    <w:tbl>
      <w:tblPr>
        <w:tblStyle w:val="TabloKlavuzu"/>
        <w:tblW w:w="10206" w:type="dxa"/>
        <w:tblInd w:w="-459" w:type="dxa"/>
        <w:tblLook w:val="04A0" w:firstRow="1" w:lastRow="0" w:firstColumn="1" w:lastColumn="0" w:noHBand="0" w:noVBand="1"/>
      </w:tblPr>
      <w:tblGrid>
        <w:gridCol w:w="2835"/>
        <w:gridCol w:w="7371"/>
      </w:tblGrid>
      <w:tr w:rsidR="00440044" w:rsidRPr="008E63C9" w14:paraId="172A16FE" w14:textId="77777777" w:rsidTr="00715B0E">
        <w:tc>
          <w:tcPr>
            <w:tcW w:w="2835" w:type="dxa"/>
          </w:tcPr>
          <w:p w14:paraId="0B7A0B11" w14:textId="77777777" w:rsidR="00715B0E" w:rsidRPr="008E63C9" w:rsidRDefault="0040610A" w:rsidP="00B60EC2">
            <w:pPr>
              <w:rPr>
                <w:rFonts w:ascii="Arial Nova" w:hAnsi="Arial Nova"/>
                <w:b/>
                <w:sz w:val="16"/>
                <w:szCs w:val="16"/>
              </w:rPr>
            </w:pPr>
            <w:r w:rsidRPr="008E63C9">
              <w:rPr>
                <w:rFonts w:ascii="Arial Nova" w:hAnsi="Arial Nova"/>
                <w:b/>
                <w:sz w:val="16"/>
                <w:szCs w:val="16"/>
              </w:rPr>
              <w:t xml:space="preserve">Planın Uygulanmasına </w:t>
            </w:r>
          </w:p>
          <w:p w14:paraId="6407350F" w14:textId="77777777" w:rsidR="00715B0E" w:rsidRPr="008E63C9" w:rsidRDefault="0040610A" w:rsidP="00B60EC2">
            <w:pPr>
              <w:rPr>
                <w:rFonts w:ascii="Arial Nova" w:hAnsi="Arial Nova"/>
                <w:sz w:val="16"/>
                <w:szCs w:val="16"/>
              </w:rPr>
            </w:pPr>
            <w:r w:rsidRPr="008E63C9">
              <w:rPr>
                <w:rFonts w:ascii="Arial Nova" w:hAnsi="Arial Nova"/>
                <w:b/>
                <w:sz w:val="16"/>
                <w:szCs w:val="16"/>
              </w:rPr>
              <w:t>İlişkin Açıklamalar</w:t>
            </w:r>
          </w:p>
        </w:tc>
        <w:tc>
          <w:tcPr>
            <w:tcW w:w="7371" w:type="dxa"/>
          </w:tcPr>
          <w:p w14:paraId="038B6EE6" w14:textId="7276AF5E" w:rsidR="00715B0E" w:rsidRPr="008E63C9" w:rsidRDefault="0040610A" w:rsidP="00B60EC2">
            <w:pPr>
              <w:rPr>
                <w:rFonts w:ascii="Arial Nova" w:hAnsi="Arial Nova"/>
                <w:sz w:val="16"/>
                <w:szCs w:val="16"/>
              </w:rPr>
            </w:pPr>
            <w:r w:rsidRPr="008E63C9">
              <w:rPr>
                <w:rFonts w:ascii="Arial Nova" w:hAnsi="Arial Nova"/>
                <w:sz w:val="16"/>
                <w:szCs w:val="16"/>
              </w:rPr>
              <w:t xml:space="preserve">Okul ve çevrenin şartları ile öğrencilerin bireysel özellikleri ve ihtiyaçları dikkate alınarak plan uygulanır. </w:t>
            </w:r>
            <w:r w:rsidR="00823CF0" w:rsidRPr="008E63C9">
              <w:rPr>
                <w:rFonts w:ascii="Arial Nova" w:hAnsi="Arial Nova"/>
                <w:sz w:val="16"/>
                <w:szCs w:val="16"/>
              </w:rPr>
              <w:t>Şartlar uygunsa etkinlikler açık havada yapılmalıdır. İhtiyaca ve duruma göre etkinlikler çeşitlendirilebilir.</w:t>
            </w:r>
          </w:p>
        </w:tc>
      </w:tr>
    </w:tbl>
    <w:p w14:paraId="7929F05B" w14:textId="77777777" w:rsidR="00F75FFA" w:rsidRPr="008E63C9" w:rsidRDefault="00F75FFA" w:rsidP="000F645F">
      <w:pPr>
        <w:rPr>
          <w:rFonts w:ascii="Arial Nova" w:hAnsi="Arial Nova"/>
          <w:b/>
        </w:rPr>
      </w:pPr>
    </w:p>
    <w:tbl>
      <w:tblPr>
        <w:tblpPr w:leftFromText="141" w:rightFromText="141" w:vertAnchor="text" w:horzAnchor="margin" w:tblpXSpec="center" w:tblpY="-28"/>
        <w:tblW w:w="0" w:type="auto"/>
        <w:tblLook w:val="04A0" w:firstRow="1" w:lastRow="0" w:firstColumn="1" w:lastColumn="0" w:noHBand="0" w:noVBand="1"/>
      </w:tblPr>
      <w:tblGrid>
        <w:gridCol w:w="4236"/>
        <w:gridCol w:w="4236"/>
      </w:tblGrid>
      <w:tr w:rsidR="00440044" w:rsidRPr="008E63C9" w14:paraId="05D4BF11" w14:textId="77777777" w:rsidTr="006A177F">
        <w:trPr>
          <w:trHeight w:val="1367"/>
        </w:trPr>
        <w:tc>
          <w:tcPr>
            <w:tcW w:w="4236" w:type="dxa"/>
            <w:shd w:val="clear" w:color="auto" w:fill="auto"/>
            <w:vAlign w:val="center"/>
          </w:tcPr>
          <w:p w14:paraId="1519CBE5" w14:textId="06D8304D" w:rsidR="00A77F8A" w:rsidRPr="008E63C9" w:rsidRDefault="00A77F8A" w:rsidP="006A177F">
            <w:pPr>
              <w:tabs>
                <w:tab w:val="left" w:pos="1172"/>
              </w:tabs>
              <w:jc w:val="center"/>
              <w:rPr>
                <w:rFonts w:ascii="Arial Nova" w:eastAsia="Calibri" w:hAnsi="Arial Nova"/>
                <w:b/>
                <w:bCs/>
                <w:color w:val="000000"/>
                <w:lang w:eastAsia="en-US"/>
              </w:rPr>
            </w:pPr>
            <w:bookmarkStart w:id="0" w:name="_GoBack"/>
            <w:bookmarkEnd w:id="0"/>
          </w:p>
        </w:tc>
        <w:tc>
          <w:tcPr>
            <w:tcW w:w="4236" w:type="dxa"/>
            <w:shd w:val="clear" w:color="auto" w:fill="auto"/>
            <w:vAlign w:val="center"/>
          </w:tcPr>
          <w:p w14:paraId="19AFC70B" w14:textId="77777777" w:rsidR="00A77F8A" w:rsidRPr="008E63C9" w:rsidRDefault="0040610A" w:rsidP="006A177F">
            <w:pPr>
              <w:tabs>
                <w:tab w:val="left" w:pos="1172"/>
              </w:tabs>
              <w:jc w:val="center"/>
              <w:rPr>
                <w:rFonts w:ascii="Arial Nova" w:eastAsia="Calibri" w:hAnsi="Arial Nova"/>
                <w:color w:val="000000"/>
                <w:lang w:eastAsia="en-US"/>
              </w:rPr>
            </w:pPr>
            <w:proofErr w:type="gramStart"/>
            <w:r w:rsidRPr="008E63C9">
              <w:rPr>
                <w:rFonts w:ascii="Arial Nova" w:eastAsia="Calibri" w:hAnsi="Arial Nova"/>
                <w:color w:val="000000"/>
                <w:lang w:eastAsia="en-US"/>
              </w:rPr>
              <w:t>03/11/2025</w:t>
            </w:r>
            <w:proofErr w:type="gramEnd"/>
          </w:p>
          <w:p w14:paraId="0773A2FA" w14:textId="62063988" w:rsidR="00A77F8A" w:rsidRPr="008E63C9" w:rsidRDefault="00F46B98" w:rsidP="006A177F">
            <w:pPr>
              <w:tabs>
                <w:tab w:val="left" w:pos="1172"/>
              </w:tabs>
              <w:jc w:val="center"/>
              <w:rPr>
                <w:rFonts w:ascii="Arial Nova" w:eastAsia="Calibri" w:hAnsi="Arial Nova"/>
                <w:color w:val="000000"/>
                <w:lang w:eastAsia="en-US"/>
              </w:rPr>
            </w:pPr>
            <w:r>
              <w:rPr>
                <w:rFonts w:ascii="Arial Nova" w:eastAsia="Calibri" w:hAnsi="Arial Nova"/>
                <w:color w:val="000000"/>
                <w:lang w:eastAsia="en-US"/>
              </w:rPr>
              <w:t>MUHAMMED KAPLAN</w:t>
            </w:r>
          </w:p>
          <w:p w14:paraId="7A400A36" w14:textId="77777777" w:rsidR="00A77F8A" w:rsidRPr="008E63C9" w:rsidRDefault="0040610A" w:rsidP="006A177F">
            <w:pPr>
              <w:tabs>
                <w:tab w:val="left" w:pos="1172"/>
              </w:tabs>
              <w:jc w:val="center"/>
              <w:rPr>
                <w:rFonts w:ascii="Arial Nova" w:eastAsia="Calibri" w:hAnsi="Arial Nova"/>
                <w:b/>
                <w:bCs/>
                <w:color w:val="000000"/>
                <w:lang w:eastAsia="en-US"/>
              </w:rPr>
            </w:pPr>
            <w:r w:rsidRPr="008E63C9">
              <w:rPr>
                <w:rFonts w:ascii="Arial Nova" w:eastAsia="Calibri" w:hAnsi="Arial Nova"/>
                <w:b/>
                <w:bCs/>
                <w:color w:val="000000"/>
                <w:lang w:eastAsia="en-US"/>
              </w:rPr>
              <w:t>Okul Müdürü</w:t>
            </w:r>
          </w:p>
        </w:tc>
      </w:tr>
    </w:tbl>
    <w:p w14:paraId="0D3C43E2" w14:textId="77777777" w:rsidR="00F75FFA" w:rsidRDefault="00F75FFA" w:rsidP="000F645F">
      <w:pPr>
        <w:rPr>
          <w:rFonts w:ascii="Arial Nova" w:hAnsi="Arial Nova"/>
          <w:b/>
        </w:rPr>
      </w:pPr>
    </w:p>
    <w:p w14:paraId="30DCBC6C" w14:textId="77777777" w:rsidR="00027B73" w:rsidRDefault="00027B73" w:rsidP="000F645F">
      <w:pPr>
        <w:rPr>
          <w:rFonts w:ascii="Arial Nova" w:hAnsi="Arial Nova"/>
          <w:b/>
        </w:rPr>
      </w:pPr>
    </w:p>
    <w:p w14:paraId="57B51D9F" w14:textId="77777777" w:rsidR="00027B73" w:rsidRDefault="00027B73" w:rsidP="000F645F">
      <w:pPr>
        <w:rPr>
          <w:rFonts w:ascii="Arial Nova" w:hAnsi="Arial Nova"/>
          <w:b/>
        </w:rPr>
      </w:pPr>
    </w:p>
    <w:p w14:paraId="22FA7E81" w14:textId="77777777" w:rsidR="00027B73" w:rsidRDefault="00027B73" w:rsidP="000F645F">
      <w:pPr>
        <w:rPr>
          <w:rFonts w:ascii="Arial Nova" w:hAnsi="Arial Nova"/>
          <w:b/>
        </w:rPr>
      </w:pPr>
    </w:p>
    <w:p w14:paraId="1F8886CE" w14:textId="77777777" w:rsidR="00027B73" w:rsidRDefault="00027B73" w:rsidP="000F645F">
      <w:pPr>
        <w:rPr>
          <w:rFonts w:ascii="Arial Nova" w:hAnsi="Arial Nova"/>
          <w:b/>
        </w:rPr>
      </w:pPr>
    </w:p>
    <w:p w14:paraId="7A617B97" w14:textId="77777777" w:rsidR="00027B73" w:rsidRDefault="00027B73" w:rsidP="000F645F">
      <w:pPr>
        <w:rPr>
          <w:rFonts w:ascii="Arial Nova" w:hAnsi="Arial Nova"/>
          <w:b/>
        </w:rPr>
      </w:pPr>
    </w:p>
    <w:p w14:paraId="14C35B40" w14:textId="77777777" w:rsidR="00027B73" w:rsidRDefault="00027B73" w:rsidP="000F645F">
      <w:pPr>
        <w:rPr>
          <w:rFonts w:ascii="Arial Nova" w:hAnsi="Arial Nova"/>
          <w:b/>
        </w:rPr>
      </w:pPr>
    </w:p>
    <w:p w14:paraId="2F1F571D" w14:textId="77777777" w:rsidR="00027B73" w:rsidRPr="008E63C9" w:rsidRDefault="00027B73" w:rsidP="000F645F">
      <w:pPr>
        <w:rPr>
          <w:rFonts w:ascii="Arial Nova" w:hAnsi="Arial Nova"/>
          <w:b/>
        </w:rPr>
      </w:pPr>
    </w:p>
    <w:p w14:paraId="4345A59E" w14:textId="77777777" w:rsidR="00027B73" w:rsidRPr="00E90E88" w:rsidRDefault="00027B73" w:rsidP="00027B73">
      <w:pPr>
        <w:jc w:val="both"/>
        <w:rPr>
          <w:rFonts w:asciiTheme="minorHAnsi" w:hAnsiTheme="minorHAnsi" w:cstheme="minorHAnsi"/>
          <w:b/>
          <w:bCs/>
          <w:i/>
          <w:iCs/>
        </w:rPr>
      </w:pPr>
      <w:r w:rsidRPr="00E90E88">
        <w:rPr>
          <w:rFonts w:asciiTheme="minorHAnsi" w:hAnsiTheme="minorHAnsi" w:cstheme="minorHAnsi"/>
          <w:b/>
          <w:bCs/>
          <w:i/>
          <w:iCs/>
        </w:rPr>
        <w:lastRenderedPageBreak/>
        <w:t>Kambur Dede Masalı</w:t>
      </w:r>
    </w:p>
    <w:p w14:paraId="61EF716B" w14:textId="77777777" w:rsidR="00027B73" w:rsidRPr="00E90E88" w:rsidRDefault="00027B73" w:rsidP="00027B73">
      <w:pPr>
        <w:jc w:val="both"/>
        <w:rPr>
          <w:rFonts w:asciiTheme="minorHAnsi" w:hAnsiTheme="minorHAnsi" w:cstheme="minorHAnsi"/>
          <w:i/>
          <w:iCs/>
        </w:rPr>
      </w:pPr>
      <w:r w:rsidRPr="00E90E88">
        <w:rPr>
          <w:rFonts w:asciiTheme="minorHAnsi" w:hAnsiTheme="minorHAnsi" w:cstheme="minorHAnsi"/>
          <w:i/>
          <w:iCs/>
        </w:rPr>
        <w:t>Bir zamanlar uzak bir köyde, yaşlı ve kambur bir dede yaşarmış. Köy halkı ona “Kambur Dede” diye hitap ederdi. Kambur Dede, yılların yorgunluğunu omuzlarında taşıyan, yaşlı ve alçakgönüllü bir adamdı. Köy halkı ona saygı gösterir, ancak biraz da üzülerek onu seyrederdi.</w:t>
      </w:r>
    </w:p>
    <w:p w14:paraId="39DEF99A" w14:textId="77777777" w:rsidR="00027B73" w:rsidRPr="00E90E88" w:rsidRDefault="00027B73" w:rsidP="00027B73">
      <w:pPr>
        <w:jc w:val="both"/>
        <w:rPr>
          <w:rFonts w:asciiTheme="minorHAnsi" w:hAnsiTheme="minorHAnsi" w:cstheme="minorHAnsi"/>
          <w:i/>
          <w:iCs/>
        </w:rPr>
      </w:pPr>
      <w:r w:rsidRPr="00E90E88">
        <w:rPr>
          <w:rFonts w:asciiTheme="minorHAnsi" w:hAnsiTheme="minorHAnsi" w:cstheme="minorHAnsi"/>
          <w:i/>
          <w:iCs/>
        </w:rPr>
        <w:t>Kambur Dede, her gün güneşin ilk ışıklarıyla uyanır ve günlük işlerini yapmaya başlardı. Toprakla, bitkilerle ve hayvanlarla iç içe geçen bir yaşamı vardı. Yılların verdiği deneyim ve bilgelikle çevresine ilham verirdi. Köy halkı, onun hikayelerini dinlemekten büyük keyif alırdı.</w:t>
      </w:r>
    </w:p>
    <w:p w14:paraId="3A1A59B8" w14:textId="77777777" w:rsidR="00027B73" w:rsidRPr="00E90E88" w:rsidRDefault="00027B73" w:rsidP="00027B73">
      <w:pPr>
        <w:jc w:val="both"/>
        <w:rPr>
          <w:rFonts w:asciiTheme="minorHAnsi" w:hAnsiTheme="minorHAnsi" w:cstheme="minorHAnsi"/>
          <w:i/>
          <w:iCs/>
        </w:rPr>
      </w:pPr>
      <w:r w:rsidRPr="00E90E88">
        <w:rPr>
          <w:rFonts w:asciiTheme="minorHAnsi" w:hAnsiTheme="minorHAnsi" w:cstheme="minorHAnsi"/>
          <w:i/>
          <w:iCs/>
        </w:rPr>
        <w:t>Bir gün, köyde bir yarışma düzenlendi. Halk arasında en güzel bahçeye sahip olan kişiye ödül verilecekti. Köylüler, yarışmaya katılmak için bahçelerini süslemeye başladılar. Ancak Kambur Dede’nin bahçesi pek dikkat çekici değildi. Onun bahçesi, diğerlerine göre daha küçük ve sadeydi.</w:t>
      </w:r>
    </w:p>
    <w:p w14:paraId="1FF0BA58" w14:textId="77777777" w:rsidR="00027B73" w:rsidRPr="00E90E88" w:rsidRDefault="00027B73" w:rsidP="00027B73">
      <w:pPr>
        <w:jc w:val="both"/>
        <w:rPr>
          <w:rFonts w:asciiTheme="minorHAnsi" w:hAnsiTheme="minorHAnsi" w:cstheme="minorHAnsi"/>
          <w:i/>
          <w:iCs/>
        </w:rPr>
      </w:pPr>
      <w:r w:rsidRPr="00E90E88">
        <w:rPr>
          <w:rFonts w:asciiTheme="minorHAnsi" w:hAnsiTheme="minorHAnsi" w:cstheme="minorHAnsi"/>
          <w:i/>
          <w:iCs/>
        </w:rPr>
        <w:t xml:space="preserve">Yarışma günü geldiğinde, köy meydanı renk </w:t>
      </w:r>
      <w:proofErr w:type="spellStart"/>
      <w:r w:rsidRPr="00E90E88">
        <w:rPr>
          <w:rFonts w:asciiTheme="minorHAnsi" w:hAnsiTheme="minorHAnsi" w:cstheme="minorHAnsi"/>
          <w:i/>
          <w:iCs/>
        </w:rPr>
        <w:t>renk</w:t>
      </w:r>
      <w:proofErr w:type="spellEnd"/>
      <w:r w:rsidRPr="00E90E88">
        <w:rPr>
          <w:rFonts w:asciiTheme="minorHAnsi" w:hAnsiTheme="minorHAnsi" w:cstheme="minorHAnsi"/>
          <w:i/>
          <w:iCs/>
        </w:rPr>
        <w:t xml:space="preserve"> çiçeklerle süslenmişti. Herkes bahçesini en güzel şekilde sunmak için çaba gösteriyordu. Kambur Dede ise yarışmaya katılmamış, sessizce köşesinde oturuyordu.</w:t>
      </w:r>
    </w:p>
    <w:p w14:paraId="712974EB" w14:textId="77777777" w:rsidR="00027B73" w:rsidRPr="00E90E88" w:rsidRDefault="00027B73" w:rsidP="00027B73">
      <w:pPr>
        <w:jc w:val="both"/>
        <w:rPr>
          <w:rFonts w:asciiTheme="minorHAnsi" w:hAnsiTheme="minorHAnsi" w:cstheme="minorHAnsi"/>
          <w:i/>
          <w:iCs/>
        </w:rPr>
      </w:pPr>
      <w:r w:rsidRPr="00E90E88">
        <w:rPr>
          <w:rFonts w:asciiTheme="minorHAnsi" w:hAnsiTheme="minorHAnsi" w:cstheme="minorHAnsi"/>
          <w:i/>
          <w:iCs/>
        </w:rPr>
        <w:t>Köy halkı, Kambur Dede’nin bahçesini görmeyi merak ediyorlardı. Onun bahçesini görmek için gittiklerinde şaşırdılar. Kambur Dede’nin bahçesi, küçük ve sade olmasına rağmen doğal bir güzellikle doluydu. Birçok rengarenk çiçek, sebzeler ve meyveler bir arada yetişiyordu. Her şey özenle düzenlenmişti ve bahçe adeta bir cenneti andırıyordu.</w:t>
      </w:r>
    </w:p>
    <w:p w14:paraId="5E7748FD" w14:textId="77777777" w:rsidR="00027B73" w:rsidRPr="00E90E88" w:rsidRDefault="00027B73" w:rsidP="00027B73">
      <w:pPr>
        <w:jc w:val="both"/>
        <w:rPr>
          <w:rFonts w:asciiTheme="minorHAnsi" w:hAnsiTheme="minorHAnsi" w:cstheme="minorHAnsi"/>
          <w:i/>
          <w:iCs/>
        </w:rPr>
      </w:pPr>
      <w:r w:rsidRPr="00E90E88">
        <w:rPr>
          <w:rFonts w:asciiTheme="minorHAnsi" w:hAnsiTheme="minorHAnsi" w:cstheme="minorHAnsi"/>
          <w:i/>
          <w:iCs/>
        </w:rPr>
        <w:t>Köy halkı, Kambur Dede’nin bahçesinin diğerlerine göre daha güzel ve anlamlı olduğunu fark etti. Onun bahçesi, sevgiyle ve sabırla yetiştirilen bitkilerle doluydu. Kambur Dede’nin kalbi, doğaya ve hayata olan sevgisiyle doluydu ve bunu bahçesine yansıtmıştı.</w:t>
      </w:r>
    </w:p>
    <w:p w14:paraId="21380839" w14:textId="77777777" w:rsidR="00027B73" w:rsidRPr="00E90E88" w:rsidRDefault="00027B73" w:rsidP="00027B73">
      <w:pPr>
        <w:jc w:val="both"/>
        <w:rPr>
          <w:rFonts w:asciiTheme="minorHAnsi" w:hAnsiTheme="minorHAnsi" w:cstheme="minorHAnsi"/>
          <w:i/>
          <w:iCs/>
        </w:rPr>
      </w:pPr>
      <w:r w:rsidRPr="00E90E88">
        <w:rPr>
          <w:rFonts w:asciiTheme="minorHAnsi" w:hAnsiTheme="minorHAnsi" w:cstheme="minorHAnsi"/>
          <w:i/>
          <w:iCs/>
        </w:rPr>
        <w:t>Sonunda yarışma sonuçları açıklandı. Kambur Dede, köyün en güzel bahçesine sahip kişi olarak ödüllendirildi. Ödülü kabul ederken gururla gülümsedi ve şunları söyledi: “Bahçem, yüreğimin yansımasıdır. Sevgiyle ektiğim ve büyüttüğüm bitkilerin güzelliği, içimdeki sevgi ve umudu yansıtıyor.”</w:t>
      </w:r>
    </w:p>
    <w:p w14:paraId="7DA04546" w14:textId="77777777" w:rsidR="00027B73" w:rsidRPr="00E90E88" w:rsidRDefault="00027B73" w:rsidP="00027B73">
      <w:pPr>
        <w:jc w:val="both"/>
        <w:rPr>
          <w:rFonts w:asciiTheme="minorHAnsi" w:hAnsiTheme="minorHAnsi" w:cstheme="minorHAnsi"/>
          <w:i/>
          <w:iCs/>
        </w:rPr>
      </w:pPr>
      <w:r w:rsidRPr="00E90E88">
        <w:rPr>
          <w:rFonts w:asciiTheme="minorHAnsi" w:hAnsiTheme="minorHAnsi" w:cstheme="minorHAnsi"/>
          <w:i/>
          <w:iCs/>
        </w:rPr>
        <w:t>Kambur Dede’nin bahçesi, artık köyde ün kazanmıştı. Herkes onunla gurur duyuyor ve onun bahçesinde bir araya gelmekten mutluluk duyuyordu. O, sadece bir yarışmayı kazanmamıştı, aynı zamanda sevgi ve emeğin en güzel bahçeyi nasıl yarattığını da göstermişti.</w:t>
      </w:r>
    </w:p>
    <w:p w14:paraId="088E9514" w14:textId="77777777" w:rsidR="00027B73" w:rsidRPr="00E90E88" w:rsidRDefault="00027B73" w:rsidP="00027B73">
      <w:pPr>
        <w:jc w:val="both"/>
        <w:rPr>
          <w:rFonts w:asciiTheme="minorHAnsi" w:hAnsiTheme="minorHAnsi" w:cstheme="minorHAnsi"/>
          <w:i/>
          <w:iCs/>
        </w:rPr>
      </w:pPr>
      <w:r w:rsidRPr="00E90E88">
        <w:rPr>
          <w:rFonts w:asciiTheme="minorHAnsi" w:hAnsiTheme="minorHAnsi" w:cstheme="minorHAnsi"/>
          <w:i/>
          <w:iCs/>
        </w:rPr>
        <w:t xml:space="preserve">Kambur Dede’nin yaşamı, kalbinin güzelliğini ve içindeki sevgiyi çevresine nasıl yansıttığını öğreten unutulmaz bir örnek oldu. O, sadece bir dedeydi, ama köy halkının kalplerinde taht kurmuş bir kahramandı. Etrafındakilere ilham veren Kambur Dede’nin hikayesi, köyde nesilden </w:t>
      </w:r>
      <w:proofErr w:type="spellStart"/>
      <w:r w:rsidRPr="00E90E88">
        <w:rPr>
          <w:rFonts w:asciiTheme="minorHAnsi" w:hAnsiTheme="minorHAnsi" w:cstheme="minorHAnsi"/>
          <w:i/>
          <w:iCs/>
        </w:rPr>
        <w:t>nesile</w:t>
      </w:r>
      <w:proofErr w:type="spellEnd"/>
      <w:r w:rsidRPr="00E90E88">
        <w:rPr>
          <w:rFonts w:asciiTheme="minorHAnsi" w:hAnsiTheme="minorHAnsi" w:cstheme="minorHAnsi"/>
          <w:i/>
          <w:iCs/>
        </w:rPr>
        <w:t xml:space="preserve"> aktarıldı ve unutulmaz bir efsaneye dönüştü.</w:t>
      </w:r>
    </w:p>
    <w:p w14:paraId="60F9E37A" w14:textId="77777777" w:rsidR="00027B73" w:rsidRDefault="00027B73" w:rsidP="00027B73">
      <w:pPr>
        <w:jc w:val="both"/>
        <w:rPr>
          <w:rFonts w:asciiTheme="minorHAnsi" w:hAnsiTheme="minorHAnsi" w:cstheme="minorHAnsi"/>
          <w:i/>
          <w:iCs/>
        </w:rPr>
      </w:pPr>
    </w:p>
    <w:p w14:paraId="33F47E76" w14:textId="77777777" w:rsidR="00990A86" w:rsidRPr="008E63C9" w:rsidRDefault="00990A86" w:rsidP="00027B73">
      <w:pPr>
        <w:jc w:val="both"/>
        <w:rPr>
          <w:rFonts w:ascii="Arial Nova" w:hAnsi="Arial Nova"/>
          <w:b/>
        </w:rPr>
      </w:pPr>
    </w:p>
    <w:sectPr w:rsidR="00990A86" w:rsidRPr="008E63C9" w:rsidSect="00C2618D">
      <w:pgSz w:w="11906" w:h="16838"/>
      <w:pgMar w:top="851" w:right="1417" w:bottom="284" w:left="1417"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ova">
    <w:altName w:val="Arial"/>
    <w:charset w:val="00"/>
    <w:family w:val="swiss"/>
    <w:pitch w:val="variable"/>
    <w:sig w:usb0="00000001" w:usb1="00000002"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A1C67"/>
    <w:multiLevelType w:val="hybridMultilevel"/>
    <w:tmpl w:val="A558B9EC"/>
    <w:lvl w:ilvl="0" w:tplc="42B45694">
      <w:start w:val="1"/>
      <w:numFmt w:val="bullet"/>
      <w:lvlText w:val=""/>
      <w:lvlJc w:val="left"/>
      <w:pPr>
        <w:ind w:left="720" w:hanging="360"/>
      </w:pPr>
      <w:rPr>
        <w:rFonts w:ascii="Wingdings" w:hAnsi="Wingdings" w:hint="default"/>
      </w:rPr>
    </w:lvl>
    <w:lvl w:ilvl="1" w:tplc="C61A82A8" w:tentative="1">
      <w:start w:val="1"/>
      <w:numFmt w:val="bullet"/>
      <w:lvlText w:val="o"/>
      <w:lvlJc w:val="left"/>
      <w:pPr>
        <w:ind w:left="1440" w:hanging="360"/>
      </w:pPr>
      <w:rPr>
        <w:rFonts w:ascii="Courier New" w:hAnsi="Courier New" w:cs="Courier New" w:hint="default"/>
      </w:rPr>
    </w:lvl>
    <w:lvl w:ilvl="2" w:tplc="DE1EA95E" w:tentative="1">
      <w:start w:val="1"/>
      <w:numFmt w:val="bullet"/>
      <w:lvlText w:val=""/>
      <w:lvlJc w:val="left"/>
      <w:pPr>
        <w:ind w:left="2160" w:hanging="360"/>
      </w:pPr>
      <w:rPr>
        <w:rFonts w:ascii="Wingdings" w:hAnsi="Wingdings" w:hint="default"/>
      </w:rPr>
    </w:lvl>
    <w:lvl w:ilvl="3" w:tplc="F5F8DC90" w:tentative="1">
      <w:start w:val="1"/>
      <w:numFmt w:val="bullet"/>
      <w:lvlText w:val=""/>
      <w:lvlJc w:val="left"/>
      <w:pPr>
        <w:ind w:left="2880" w:hanging="360"/>
      </w:pPr>
      <w:rPr>
        <w:rFonts w:ascii="Symbol" w:hAnsi="Symbol" w:hint="default"/>
      </w:rPr>
    </w:lvl>
    <w:lvl w:ilvl="4" w:tplc="282A551E" w:tentative="1">
      <w:start w:val="1"/>
      <w:numFmt w:val="bullet"/>
      <w:lvlText w:val="o"/>
      <w:lvlJc w:val="left"/>
      <w:pPr>
        <w:ind w:left="3600" w:hanging="360"/>
      </w:pPr>
      <w:rPr>
        <w:rFonts w:ascii="Courier New" w:hAnsi="Courier New" w:cs="Courier New" w:hint="default"/>
      </w:rPr>
    </w:lvl>
    <w:lvl w:ilvl="5" w:tplc="B5FE740A" w:tentative="1">
      <w:start w:val="1"/>
      <w:numFmt w:val="bullet"/>
      <w:lvlText w:val=""/>
      <w:lvlJc w:val="left"/>
      <w:pPr>
        <w:ind w:left="4320" w:hanging="360"/>
      </w:pPr>
      <w:rPr>
        <w:rFonts w:ascii="Wingdings" w:hAnsi="Wingdings" w:hint="default"/>
      </w:rPr>
    </w:lvl>
    <w:lvl w:ilvl="6" w:tplc="40BA899C" w:tentative="1">
      <w:start w:val="1"/>
      <w:numFmt w:val="bullet"/>
      <w:lvlText w:val=""/>
      <w:lvlJc w:val="left"/>
      <w:pPr>
        <w:ind w:left="5040" w:hanging="360"/>
      </w:pPr>
      <w:rPr>
        <w:rFonts w:ascii="Symbol" w:hAnsi="Symbol" w:hint="default"/>
      </w:rPr>
    </w:lvl>
    <w:lvl w:ilvl="7" w:tplc="D09EEBBE" w:tentative="1">
      <w:start w:val="1"/>
      <w:numFmt w:val="bullet"/>
      <w:lvlText w:val="o"/>
      <w:lvlJc w:val="left"/>
      <w:pPr>
        <w:ind w:left="5760" w:hanging="360"/>
      </w:pPr>
      <w:rPr>
        <w:rFonts w:ascii="Courier New" w:hAnsi="Courier New" w:cs="Courier New" w:hint="default"/>
      </w:rPr>
    </w:lvl>
    <w:lvl w:ilvl="8" w:tplc="84CC0134" w:tentative="1">
      <w:start w:val="1"/>
      <w:numFmt w:val="bullet"/>
      <w:lvlText w:val=""/>
      <w:lvlJc w:val="left"/>
      <w:pPr>
        <w:ind w:left="6480" w:hanging="360"/>
      </w:pPr>
      <w:rPr>
        <w:rFonts w:ascii="Wingdings" w:hAnsi="Wingdings" w:hint="default"/>
      </w:rPr>
    </w:lvl>
  </w:abstractNum>
  <w:abstractNum w:abstractNumId="1" w15:restartNumberingAfterBreak="0">
    <w:nsid w:val="074E630E"/>
    <w:multiLevelType w:val="hybridMultilevel"/>
    <w:tmpl w:val="D07825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91D3BBA"/>
    <w:multiLevelType w:val="hybridMultilevel"/>
    <w:tmpl w:val="21F89D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3106DA0"/>
    <w:multiLevelType w:val="hybridMultilevel"/>
    <w:tmpl w:val="E9D2D2C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6FA5831"/>
    <w:multiLevelType w:val="hybridMultilevel"/>
    <w:tmpl w:val="1898EB9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45F"/>
    <w:rsid w:val="00022247"/>
    <w:rsid w:val="00027B73"/>
    <w:rsid w:val="00075C20"/>
    <w:rsid w:val="0009068C"/>
    <w:rsid w:val="000F645F"/>
    <w:rsid w:val="000F66AE"/>
    <w:rsid w:val="00182B1F"/>
    <w:rsid w:val="001838EE"/>
    <w:rsid w:val="001947D5"/>
    <w:rsid w:val="001B283C"/>
    <w:rsid w:val="001B5E91"/>
    <w:rsid w:val="00210500"/>
    <w:rsid w:val="00246C3B"/>
    <w:rsid w:val="002474CE"/>
    <w:rsid w:val="002531C3"/>
    <w:rsid w:val="002B1D0C"/>
    <w:rsid w:val="002B7174"/>
    <w:rsid w:val="002C11D0"/>
    <w:rsid w:val="002C69EF"/>
    <w:rsid w:val="002D782E"/>
    <w:rsid w:val="002E1B3C"/>
    <w:rsid w:val="0033635B"/>
    <w:rsid w:val="00376836"/>
    <w:rsid w:val="00394A18"/>
    <w:rsid w:val="003C53F6"/>
    <w:rsid w:val="003D0807"/>
    <w:rsid w:val="003F4655"/>
    <w:rsid w:val="0040610A"/>
    <w:rsid w:val="0040662D"/>
    <w:rsid w:val="00414A8C"/>
    <w:rsid w:val="00434A8E"/>
    <w:rsid w:val="00440044"/>
    <w:rsid w:val="00442F62"/>
    <w:rsid w:val="004610FE"/>
    <w:rsid w:val="00467760"/>
    <w:rsid w:val="004B2376"/>
    <w:rsid w:val="004E1C3C"/>
    <w:rsid w:val="004E5C84"/>
    <w:rsid w:val="004F270B"/>
    <w:rsid w:val="004F7834"/>
    <w:rsid w:val="005243DB"/>
    <w:rsid w:val="0058276B"/>
    <w:rsid w:val="005D4BE9"/>
    <w:rsid w:val="005E6C99"/>
    <w:rsid w:val="00601C0D"/>
    <w:rsid w:val="006021BC"/>
    <w:rsid w:val="00626519"/>
    <w:rsid w:val="006430B9"/>
    <w:rsid w:val="006539BF"/>
    <w:rsid w:val="00660338"/>
    <w:rsid w:val="00681333"/>
    <w:rsid w:val="006A177F"/>
    <w:rsid w:val="006A5403"/>
    <w:rsid w:val="006A5E3B"/>
    <w:rsid w:val="006D67F7"/>
    <w:rsid w:val="00715B0E"/>
    <w:rsid w:val="0072691F"/>
    <w:rsid w:val="00730A9B"/>
    <w:rsid w:val="007312E8"/>
    <w:rsid w:val="00754E37"/>
    <w:rsid w:val="007804E4"/>
    <w:rsid w:val="0079625A"/>
    <w:rsid w:val="007A0228"/>
    <w:rsid w:val="007A2080"/>
    <w:rsid w:val="00823CF0"/>
    <w:rsid w:val="00835B35"/>
    <w:rsid w:val="008377A5"/>
    <w:rsid w:val="00840208"/>
    <w:rsid w:val="008631E5"/>
    <w:rsid w:val="00894761"/>
    <w:rsid w:val="008A0943"/>
    <w:rsid w:val="008C4F2B"/>
    <w:rsid w:val="008C74E1"/>
    <w:rsid w:val="008D37C0"/>
    <w:rsid w:val="008E63C9"/>
    <w:rsid w:val="008F79DB"/>
    <w:rsid w:val="00906B6B"/>
    <w:rsid w:val="0091061D"/>
    <w:rsid w:val="009203D7"/>
    <w:rsid w:val="00936B60"/>
    <w:rsid w:val="00942317"/>
    <w:rsid w:val="00945264"/>
    <w:rsid w:val="00981973"/>
    <w:rsid w:val="00990A86"/>
    <w:rsid w:val="009C7BA5"/>
    <w:rsid w:val="009F6644"/>
    <w:rsid w:val="00A15434"/>
    <w:rsid w:val="00A33D4A"/>
    <w:rsid w:val="00A379CA"/>
    <w:rsid w:val="00A55DB5"/>
    <w:rsid w:val="00A5730B"/>
    <w:rsid w:val="00A77F8A"/>
    <w:rsid w:val="00AD7FC0"/>
    <w:rsid w:val="00B17685"/>
    <w:rsid w:val="00B60EC2"/>
    <w:rsid w:val="00B80857"/>
    <w:rsid w:val="00B90D00"/>
    <w:rsid w:val="00B938B6"/>
    <w:rsid w:val="00B96F4B"/>
    <w:rsid w:val="00BD7502"/>
    <w:rsid w:val="00BE1361"/>
    <w:rsid w:val="00BE28B0"/>
    <w:rsid w:val="00BF3E30"/>
    <w:rsid w:val="00C03CD9"/>
    <w:rsid w:val="00C03E0C"/>
    <w:rsid w:val="00C21583"/>
    <w:rsid w:val="00C2618D"/>
    <w:rsid w:val="00C468DB"/>
    <w:rsid w:val="00C56FEE"/>
    <w:rsid w:val="00CC1A99"/>
    <w:rsid w:val="00CD2F7E"/>
    <w:rsid w:val="00D0047D"/>
    <w:rsid w:val="00D02AA5"/>
    <w:rsid w:val="00D15D35"/>
    <w:rsid w:val="00D23621"/>
    <w:rsid w:val="00D23E31"/>
    <w:rsid w:val="00D46D24"/>
    <w:rsid w:val="00D60F3C"/>
    <w:rsid w:val="00D85942"/>
    <w:rsid w:val="00D875C2"/>
    <w:rsid w:val="00DA1912"/>
    <w:rsid w:val="00DA2B46"/>
    <w:rsid w:val="00DA775B"/>
    <w:rsid w:val="00DB461B"/>
    <w:rsid w:val="00DC3BAD"/>
    <w:rsid w:val="00DF16CD"/>
    <w:rsid w:val="00E67D2E"/>
    <w:rsid w:val="00E70215"/>
    <w:rsid w:val="00EA0E3A"/>
    <w:rsid w:val="00EA25F9"/>
    <w:rsid w:val="00ED0858"/>
    <w:rsid w:val="00ED0C9D"/>
    <w:rsid w:val="00EF7652"/>
    <w:rsid w:val="00F249E0"/>
    <w:rsid w:val="00F24A02"/>
    <w:rsid w:val="00F32731"/>
    <w:rsid w:val="00F46B98"/>
    <w:rsid w:val="00F514B9"/>
    <w:rsid w:val="00F6372D"/>
    <w:rsid w:val="00F75FFA"/>
    <w:rsid w:val="00F93FBD"/>
    <w:rsid w:val="00FA0945"/>
    <w:rsid w:val="00FE71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C7F7A"/>
  <w15:docId w15:val="{1FF0AE38-5DE9-4C91-83EE-6CC6AB1D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403"/>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0F645F"/>
    <w:pPr>
      <w:keepNext/>
      <w:jc w:val="both"/>
      <w:outlineLvl w:val="0"/>
    </w:pPr>
    <w:rPr>
      <w:b/>
      <w:sz w:val="24"/>
    </w:rPr>
  </w:style>
  <w:style w:type="paragraph" w:styleId="Balk2">
    <w:name w:val="heading 2"/>
    <w:basedOn w:val="Normal"/>
    <w:next w:val="Normal"/>
    <w:link w:val="Balk2Char"/>
    <w:qFormat/>
    <w:rsid w:val="000F645F"/>
    <w:pPr>
      <w:keepNext/>
      <w:spacing w:line="360" w:lineRule="auto"/>
      <w:jc w:val="both"/>
      <w:outlineLvl w:val="1"/>
    </w:pPr>
    <w:rPr>
      <w:b/>
    </w:rPr>
  </w:style>
  <w:style w:type="paragraph" w:styleId="Balk6">
    <w:name w:val="heading 6"/>
    <w:basedOn w:val="Normal"/>
    <w:next w:val="Normal"/>
    <w:link w:val="Balk6Char"/>
    <w:qFormat/>
    <w:rsid w:val="000F645F"/>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5E6C99"/>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0F645F"/>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0F645F"/>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0F645F"/>
    <w:rPr>
      <w:rFonts w:ascii="Times New Roman" w:eastAsia="Times New Roman" w:hAnsi="Times New Roman" w:cs="Times New Roman"/>
      <w:b/>
      <w:szCs w:val="20"/>
      <w:lang w:eastAsia="tr-TR"/>
    </w:rPr>
  </w:style>
  <w:style w:type="character" w:styleId="Vurgu">
    <w:name w:val="Emphasis"/>
    <w:qFormat/>
    <w:rsid w:val="000F645F"/>
    <w:rPr>
      <w:i/>
      <w:iCs/>
    </w:rPr>
  </w:style>
  <w:style w:type="paragraph" w:styleId="ListeParagraf">
    <w:name w:val="List Paragraph"/>
    <w:basedOn w:val="Normal"/>
    <w:uiPriority w:val="34"/>
    <w:qFormat/>
    <w:rsid w:val="000F645F"/>
    <w:pPr>
      <w:ind w:left="720"/>
      <w:contextualSpacing/>
    </w:pPr>
  </w:style>
  <w:style w:type="table" w:styleId="TabloKlavuzu">
    <w:name w:val="Table Grid"/>
    <w:basedOn w:val="NormalTablo"/>
    <w:uiPriority w:val="59"/>
    <w:rsid w:val="00715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nhideWhenUsed/>
    <w:rsid w:val="00715B0E"/>
    <w:pPr>
      <w:tabs>
        <w:tab w:val="center" w:pos="4536"/>
        <w:tab w:val="right" w:pos="9072"/>
      </w:tabs>
    </w:pPr>
    <w:rPr>
      <w:szCs w:val="24"/>
    </w:rPr>
  </w:style>
  <w:style w:type="character" w:customStyle="1" w:styleId="stbilgiChar">
    <w:name w:val="Üstbilgi Char"/>
    <w:basedOn w:val="VarsaylanParagrafYazTipi"/>
    <w:link w:val="stbilgi"/>
    <w:uiPriority w:val="99"/>
    <w:rsid w:val="00715B0E"/>
    <w:rPr>
      <w:rFonts w:ascii="Times New Roman" w:eastAsia="Times New Roman" w:hAnsi="Times New Roman" w:cs="Times New Roman"/>
      <w:sz w:val="20"/>
      <w:szCs w:val="24"/>
      <w:lang w:eastAsia="tr-TR"/>
    </w:rPr>
  </w:style>
  <w:style w:type="character" w:styleId="Gl">
    <w:name w:val="Strong"/>
    <w:uiPriority w:val="22"/>
    <w:qFormat/>
    <w:rsid w:val="00B60EC2"/>
    <w:rPr>
      <w:b/>
      <w:bCs/>
    </w:rPr>
  </w:style>
  <w:style w:type="character" w:styleId="SayfaNumaras">
    <w:name w:val="page number"/>
    <w:basedOn w:val="VarsaylanParagrafYazTipi"/>
    <w:rsid w:val="00B60EC2"/>
  </w:style>
  <w:style w:type="paragraph" w:styleId="Altyaz">
    <w:name w:val="Subtitle"/>
    <w:basedOn w:val="Normal"/>
    <w:next w:val="Normal"/>
    <w:link w:val="AltyazChar"/>
    <w:qFormat/>
    <w:rsid w:val="00B60EC2"/>
    <w:pPr>
      <w:spacing w:after="60"/>
      <w:jc w:val="center"/>
      <w:outlineLvl w:val="1"/>
    </w:pPr>
    <w:rPr>
      <w:rFonts w:ascii="Cambria" w:hAnsi="Cambria"/>
      <w:sz w:val="24"/>
      <w:szCs w:val="24"/>
    </w:rPr>
  </w:style>
  <w:style w:type="character" w:customStyle="1" w:styleId="AltyazChar">
    <w:name w:val="Altyazı Char"/>
    <w:basedOn w:val="VarsaylanParagrafYazTipi"/>
    <w:link w:val="Altyaz"/>
    <w:rsid w:val="00B60EC2"/>
    <w:rPr>
      <w:rFonts w:ascii="Cambria" w:eastAsia="Times New Roman" w:hAnsi="Cambria" w:cs="Times New Roman"/>
      <w:sz w:val="24"/>
      <w:szCs w:val="24"/>
      <w:lang w:eastAsia="tr-TR"/>
    </w:rPr>
  </w:style>
  <w:style w:type="character" w:customStyle="1" w:styleId="Balk8Char">
    <w:name w:val="Başlık 8 Char"/>
    <w:basedOn w:val="VarsaylanParagrafYazTipi"/>
    <w:link w:val="Balk8"/>
    <w:uiPriority w:val="9"/>
    <w:semiHidden/>
    <w:rsid w:val="005E6C99"/>
    <w:rPr>
      <w:rFonts w:asciiTheme="majorHAnsi" w:eastAsiaTheme="majorEastAsia" w:hAnsiTheme="majorHAnsi" w:cstheme="majorBidi"/>
      <w:color w:val="404040" w:themeColor="text1" w:themeTint="BF"/>
      <w:sz w:val="20"/>
      <w:szCs w:val="20"/>
      <w:lang w:eastAsia="tr-TR"/>
    </w:rPr>
  </w:style>
  <w:style w:type="paragraph" w:styleId="GvdeMetniGirintisi">
    <w:name w:val="Body Text Indent"/>
    <w:basedOn w:val="Normal"/>
    <w:link w:val="GvdeMetniGirintisiChar"/>
    <w:rsid w:val="00A55DB5"/>
    <w:pPr>
      <w:ind w:left="146" w:hanging="146"/>
    </w:pPr>
    <w:rPr>
      <w:rFonts w:eastAsia="MS Mincho"/>
    </w:rPr>
  </w:style>
  <w:style w:type="character" w:customStyle="1" w:styleId="GvdeMetniGirintisiChar">
    <w:name w:val="Gövde Metni Girintisi Char"/>
    <w:basedOn w:val="VarsaylanParagrafYazTipi"/>
    <w:link w:val="GvdeMetniGirintisi"/>
    <w:rsid w:val="00A55DB5"/>
    <w:rPr>
      <w:rFonts w:ascii="Times New Roman" w:eastAsia="MS Mincho" w:hAnsi="Times New Roman" w:cs="Times New Roman"/>
      <w:sz w:val="20"/>
      <w:szCs w:val="20"/>
      <w:lang w:eastAsia="tr-TR"/>
    </w:rPr>
  </w:style>
  <w:style w:type="paragraph" w:styleId="NormalWeb">
    <w:name w:val="Normal (Web)"/>
    <w:basedOn w:val="Normal"/>
    <w:uiPriority w:val="99"/>
    <w:rsid w:val="007A2080"/>
    <w:pPr>
      <w:spacing w:before="100" w:beforeAutospacing="1" w:after="100" w:afterAutospacing="1"/>
    </w:pPr>
    <w:rPr>
      <w:sz w:val="24"/>
      <w:szCs w:val="24"/>
    </w:rPr>
  </w:style>
  <w:style w:type="paragraph" w:styleId="AralkYok">
    <w:name w:val="No Spacing"/>
    <w:uiPriority w:val="1"/>
    <w:qFormat/>
    <w:rsid w:val="0079625A"/>
    <w:pPr>
      <w:tabs>
        <w:tab w:val="left" w:pos="335"/>
        <w:tab w:val="left" w:pos="868"/>
        <w:tab w:val="left" w:pos="1077"/>
      </w:tabs>
      <w:spacing w:after="0" w:line="240" w:lineRule="auto"/>
    </w:pPr>
    <w:rPr>
      <w:rFonts w:ascii="Times New Roman" w:eastAsia="Times New Roman" w:hAnsi="Times New Roman" w:cs="Times New Roman"/>
      <w:sz w:val="20"/>
      <w:szCs w:val="24"/>
      <w:lang w:eastAsia="tr-TR"/>
    </w:rPr>
  </w:style>
  <w:style w:type="paragraph" w:styleId="Altbilgi">
    <w:name w:val="footer"/>
    <w:basedOn w:val="Normal"/>
    <w:link w:val="AltbilgiChar"/>
    <w:uiPriority w:val="99"/>
    <w:unhideWhenUsed/>
    <w:rsid w:val="00C2618D"/>
    <w:pPr>
      <w:tabs>
        <w:tab w:val="center" w:pos="4536"/>
        <w:tab w:val="right" w:pos="9072"/>
      </w:tabs>
    </w:pPr>
  </w:style>
  <w:style w:type="character" w:customStyle="1" w:styleId="AltbilgiChar">
    <w:name w:val="Altbilgi Char"/>
    <w:basedOn w:val="VarsaylanParagrafYazTipi"/>
    <w:link w:val="Altbilgi"/>
    <w:uiPriority w:val="99"/>
    <w:rsid w:val="00C2618D"/>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4394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Öğretmen Evrak Uygulaması</vt:lpstr>
    </vt:vector>
  </TitlesOfParts>
  <Company/>
  <LinksUpToDate>false</LinksUpToDate>
  <CharactersWithSpaces>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Uygulaması</dc:title>
  <dc:subject>Öğretmen Evrak Uygulaması</dc:subject>
  <dc:creator>Öğretmen Evrak Uygulaması</dc:creator>
  <cp:keywords>Öğretmen Evrak Uygulaması</cp:keywords>
  <dc:description>instagram @ogretmen_evrak</dc:description>
  <cp:lastModifiedBy>user</cp:lastModifiedBy>
  <cp:revision>2</cp:revision>
  <dcterms:created xsi:type="dcterms:W3CDTF">2025-11-04T05:34:00Z</dcterms:created>
  <dcterms:modified xsi:type="dcterms:W3CDTF">2025-11-04T05:34:00Z</dcterms:modified>
  <cp:category>Öğretmen Evrak Uygulaması</cp:category>
</cp:coreProperties>
</file>